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E3607" w14:textId="2A4A167D" w:rsidR="00B16BDF" w:rsidRP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4C4C4C"/>
          <w:sz w:val="36"/>
          <w:szCs w:val="36"/>
        </w:rPr>
      </w:pPr>
      <w:proofErr w:type="spellStart"/>
      <w:r w:rsidRPr="00AC7561">
        <w:rPr>
          <w:rFonts w:cs="Arial"/>
          <w:b/>
          <w:color w:val="4C4C4C"/>
          <w:sz w:val="36"/>
          <w:szCs w:val="36"/>
        </w:rPr>
        <w:t>Leabharlanna</w:t>
      </w:r>
      <w:proofErr w:type="spellEnd"/>
      <w:r w:rsidRPr="00AC7561">
        <w:rPr>
          <w:rFonts w:cs="Arial"/>
          <w:b/>
          <w:color w:val="4C4C4C"/>
          <w:sz w:val="36"/>
          <w:szCs w:val="36"/>
        </w:rPr>
        <w:t xml:space="preserve"> Chontae </w:t>
      </w:r>
      <w:proofErr w:type="spellStart"/>
      <w:r w:rsidRPr="00AC7561">
        <w:rPr>
          <w:rFonts w:cs="Arial"/>
          <w:b/>
          <w:color w:val="4C4C4C"/>
          <w:sz w:val="36"/>
          <w:szCs w:val="36"/>
        </w:rPr>
        <w:t>L</w:t>
      </w:r>
      <w:r w:rsidR="00337338">
        <w:rPr>
          <w:rFonts w:cs="Arial"/>
          <w:b/>
          <w:color w:val="4C4C4C"/>
          <w:sz w:val="36"/>
          <w:szCs w:val="36"/>
        </w:rPr>
        <w:t>ú</w:t>
      </w:r>
      <w:proofErr w:type="spellEnd"/>
      <w:r>
        <w:rPr>
          <w:rFonts w:cs="Arial"/>
          <w:b/>
          <w:color w:val="4C4C4C"/>
          <w:sz w:val="36"/>
          <w:szCs w:val="36"/>
        </w:rPr>
        <w:t xml:space="preserve">         </w:t>
      </w:r>
      <w:r>
        <w:rPr>
          <w:rFonts w:cs="Arial"/>
          <w:b/>
          <w:noProof/>
          <w:color w:val="4C4C4C"/>
          <w:sz w:val="36"/>
          <w:szCs w:val="36"/>
          <w:lang w:eastAsia="en-IE"/>
        </w:rPr>
        <w:drawing>
          <wp:inline distT="0" distB="0" distL="0" distR="0" wp14:anchorId="6B6AC15D" wp14:editId="7988F9CD">
            <wp:extent cx="1733550" cy="819150"/>
            <wp:effectExtent l="19050" t="0" r="0" b="0"/>
            <wp:docPr id="1" name="Picture 1" descr="Y:\Documents\Logos\LCC LOGO NEW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Documents\Logos\LCC LOGO NEW 2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961" cy="818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04F8BA" w14:textId="77777777" w:rsid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4C4C4C"/>
          <w:sz w:val="36"/>
          <w:szCs w:val="36"/>
        </w:rPr>
      </w:pPr>
      <w:r w:rsidRPr="00AC7561">
        <w:rPr>
          <w:rFonts w:cs="Arial"/>
          <w:b/>
          <w:color w:val="4C4C4C"/>
          <w:sz w:val="36"/>
          <w:szCs w:val="36"/>
        </w:rPr>
        <w:t>Louth Libraries</w:t>
      </w:r>
    </w:p>
    <w:p w14:paraId="31C6B7EF" w14:textId="77777777" w:rsid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4C4C4C"/>
          <w:sz w:val="36"/>
          <w:szCs w:val="36"/>
        </w:rPr>
      </w:pPr>
    </w:p>
    <w:p w14:paraId="2F8B26CA" w14:textId="77777777" w:rsidR="00AC7561" w:rsidRDefault="00AC7561" w:rsidP="00AC7561">
      <w:pPr>
        <w:autoSpaceDE w:val="0"/>
        <w:autoSpaceDN w:val="0"/>
        <w:adjustRightInd w:val="0"/>
        <w:spacing w:after="0" w:line="240" w:lineRule="auto"/>
        <w:jc w:val="center"/>
        <w:rPr>
          <w:rFonts w:cs="OpenSans"/>
          <w:b/>
          <w:color w:val="000000"/>
          <w:sz w:val="28"/>
          <w:szCs w:val="28"/>
        </w:rPr>
      </w:pPr>
      <w:r w:rsidRPr="00AC7561">
        <w:rPr>
          <w:rFonts w:cs="OpenSans"/>
          <w:b/>
          <w:color w:val="000000"/>
          <w:sz w:val="28"/>
          <w:szCs w:val="28"/>
        </w:rPr>
        <w:t>Louth Libraries Meeting Room Use Policy</w:t>
      </w:r>
    </w:p>
    <w:p w14:paraId="085BDA7E" w14:textId="77777777" w:rsidR="00AC7561" w:rsidRPr="00AC7561" w:rsidRDefault="00AC7561" w:rsidP="00AC7561">
      <w:pPr>
        <w:autoSpaceDE w:val="0"/>
        <w:autoSpaceDN w:val="0"/>
        <w:adjustRightInd w:val="0"/>
        <w:spacing w:after="0" w:line="240" w:lineRule="auto"/>
        <w:jc w:val="center"/>
        <w:rPr>
          <w:rFonts w:cs="OpenSans"/>
          <w:b/>
          <w:color w:val="000000"/>
          <w:sz w:val="28"/>
          <w:szCs w:val="28"/>
        </w:rPr>
      </w:pPr>
    </w:p>
    <w:p w14:paraId="46D9D5B6" w14:textId="77777777" w:rsid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  <w:color w:val="000000"/>
          <w:sz w:val="24"/>
          <w:szCs w:val="24"/>
        </w:rPr>
      </w:pPr>
      <w:r>
        <w:rPr>
          <w:rFonts w:ascii="OpenSans" w:hAnsi="OpenSans" w:cs="OpenSans"/>
          <w:color w:val="000000"/>
          <w:sz w:val="24"/>
          <w:szCs w:val="24"/>
        </w:rPr>
        <w:t xml:space="preserve">Louth Libraries aim to serve and provide for the </w:t>
      </w:r>
      <w:r>
        <w:rPr>
          <w:rFonts w:ascii="OpenSans,Bold" w:hAnsi="OpenSans,Bold" w:cs="OpenSans,Bold"/>
          <w:b/>
          <w:bCs/>
          <w:color w:val="000000"/>
          <w:sz w:val="24"/>
          <w:szCs w:val="24"/>
        </w:rPr>
        <w:t>civic and civil, community, educational and</w:t>
      </w:r>
      <w:r>
        <w:rPr>
          <w:rFonts w:ascii="OpenSans" w:hAnsi="OpenSans" w:cs="OpenSans"/>
          <w:color w:val="000000"/>
          <w:sz w:val="24"/>
          <w:szCs w:val="24"/>
        </w:rPr>
        <w:t xml:space="preserve"> </w:t>
      </w:r>
      <w:r>
        <w:rPr>
          <w:rFonts w:ascii="OpenSans,Bold" w:hAnsi="OpenSans,Bold" w:cs="OpenSans,Bold"/>
          <w:b/>
          <w:bCs/>
          <w:color w:val="000000"/>
          <w:sz w:val="24"/>
          <w:szCs w:val="24"/>
        </w:rPr>
        <w:t xml:space="preserve">recreational </w:t>
      </w:r>
      <w:r>
        <w:rPr>
          <w:rFonts w:ascii="OpenSans" w:hAnsi="OpenSans" w:cs="OpenSans"/>
          <w:color w:val="000000"/>
          <w:sz w:val="24"/>
          <w:szCs w:val="24"/>
        </w:rPr>
        <w:t xml:space="preserve">needs of the citizens of County Louth. Subject to the requirements of the specific branch library, a meeting room may be made available to groups providing for those needs on the following </w:t>
      </w:r>
      <w:proofErr w:type="gramStart"/>
      <w:r>
        <w:rPr>
          <w:rFonts w:ascii="OpenSans" w:hAnsi="OpenSans" w:cs="OpenSans"/>
          <w:color w:val="000000"/>
          <w:sz w:val="24"/>
          <w:szCs w:val="24"/>
        </w:rPr>
        <w:t>basis:-</w:t>
      </w:r>
      <w:proofErr w:type="gramEnd"/>
    </w:p>
    <w:p w14:paraId="2DE87AF7" w14:textId="77777777" w:rsid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  <w:color w:val="000000"/>
          <w:sz w:val="24"/>
          <w:szCs w:val="24"/>
        </w:rPr>
      </w:pPr>
    </w:p>
    <w:p w14:paraId="4AC21305" w14:textId="77777777" w:rsidR="00AC7561" w:rsidRPr="00AC7561" w:rsidRDefault="00AC7561" w:rsidP="00AC75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AC7561">
        <w:rPr>
          <w:rFonts w:cs="OpenSans"/>
          <w:color w:val="000000"/>
        </w:rPr>
        <w:t xml:space="preserve">The provision and use of meeting rooms </w:t>
      </w:r>
      <w:proofErr w:type="gramStart"/>
      <w:r w:rsidRPr="00AC7561">
        <w:rPr>
          <w:rFonts w:cs="OpenSans"/>
          <w:color w:val="000000"/>
        </w:rPr>
        <w:t>is at all times</w:t>
      </w:r>
      <w:proofErr w:type="gramEnd"/>
      <w:r w:rsidRPr="00AC7561">
        <w:rPr>
          <w:rFonts w:cs="OpenSans"/>
          <w:color w:val="000000"/>
        </w:rPr>
        <w:t xml:space="preserve"> subject to:</w:t>
      </w:r>
    </w:p>
    <w:p w14:paraId="126096FD" w14:textId="77777777" w:rsidR="00AC7561" w:rsidRPr="00AC7561" w:rsidRDefault="00AC7561" w:rsidP="00AC7561">
      <w:pPr>
        <w:pStyle w:val="ListParagraph"/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</w:p>
    <w:p w14:paraId="1E8D182B" w14:textId="77777777" w:rsidR="00AC7561" w:rsidRP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AC7561">
        <w:rPr>
          <w:rFonts w:cs="OpenSans"/>
          <w:color w:val="000000"/>
        </w:rPr>
        <w:t xml:space="preserve">- </w:t>
      </w:r>
      <w:r w:rsidR="00653E4D" w:rsidRPr="00AC7561">
        <w:rPr>
          <w:rFonts w:cs="OpenSans"/>
          <w:color w:val="000000"/>
        </w:rPr>
        <w:t>The</w:t>
      </w:r>
      <w:r w:rsidRPr="00AC7561">
        <w:rPr>
          <w:rFonts w:cs="OpenSans"/>
          <w:color w:val="000000"/>
        </w:rPr>
        <w:t xml:space="preserve"> requirements and needs of the </w:t>
      </w:r>
      <w:proofErr w:type="gramStart"/>
      <w:r w:rsidRPr="00AC7561">
        <w:rPr>
          <w:rFonts w:cs="OpenSans"/>
          <w:color w:val="000000"/>
        </w:rPr>
        <w:t>Library</w:t>
      </w:r>
      <w:proofErr w:type="gramEnd"/>
    </w:p>
    <w:p w14:paraId="25E4DC33" w14:textId="77777777" w:rsidR="00AC7561" w:rsidRP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AC7561">
        <w:rPr>
          <w:rFonts w:cs="OpenSans"/>
          <w:color w:val="000000"/>
        </w:rPr>
        <w:t xml:space="preserve">- </w:t>
      </w:r>
      <w:r w:rsidR="00653E4D" w:rsidRPr="00AC7561">
        <w:rPr>
          <w:rFonts w:cs="OpenSans"/>
          <w:color w:val="000000"/>
        </w:rPr>
        <w:t>The</w:t>
      </w:r>
      <w:r w:rsidRPr="00AC7561">
        <w:rPr>
          <w:rFonts w:cs="OpenSans"/>
          <w:color w:val="000000"/>
        </w:rPr>
        <w:t xml:space="preserve"> discretion of the </w:t>
      </w:r>
      <w:proofErr w:type="gramStart"/>
      <w:r w:rsidRPr="00AC7561">
        <w:rPr>
          <w:rFonts w:cs="OpenSans"/>
          <w:color w:val="000000"/>
        </w:rPr>
        <w:t>Library</w:t>
      </w:r>
      <w:proofErr w:type="gramEnd"/>
    </w:p>
    <w:p w14:paraId="57E05B4E" w14:textId="77777777" w:rsidR="00AC7561" w:rsidRP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AC7561">
        <w:rPr>
          <w:rFonts w:cs="OpenSans"/>
          <w:color w:val="000000"/>
        </w:rPr>
        <w:t xml:space="preserve">- </w:t>
      </w:r>
      <w:r w:rsidR="00653E4D" w:rsidRPr="00AC7561">
        <w:rPr>
          <w:rFonts w:cs="OpenSans"/>
          <w:color w:val="000000"/>
        </w:rPr>
        <w:t>The</w:t>
      </w:r>
      <w:r w:rsidRPr="00AC7561">
        <w:rPr>
          <w:rFonts w:cs="OpenSans"/>
          <w:color w:val="000000"/>
        </w:rPr>
        <w:t xml:space="preserve"> need to provide a safe, peaceful, respectful and inclusive environment in which to</w:t>
      </w:r>
    </w:p>
    <w:p w14:paraId="551BA3D0" w14:textId="77777777" w:rsidR="00AC7561" w:rsidRP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AC7561">
        <w:rPr>
          <w:rFonts w:cs="OpenSans"/>
          <w:color w:val="000000"/>
        </w:rPr>
        <w:t xml:space="preserve">read, study and visit the </w:t>
      </w:r>
      <w:proofErr w:type="gramStart"/>
      <w:r w:rsidRPr="00AC7561">
        <w:rPr>
          <w:rFonts w:cs="OpenSans"/>
          <w:color w:val="000000"/>
        </w:rPr>
        <w:t>Library</w:t>
      </w:r>
      <w:proofErr w:type="gramEnd"/>
      <w:r w:rsidRPr="00AC7561">
        <w:rPr>
          <w:rFonts w:cs="OpenSans"/>
          <w:color w:val="000000"/>
        </w:rPr>
        <w:t>.</w:t>
      </w:r>
    </w:p>
    <w:p w14:paraId="206852A8" w14:textId="77777777" w:rsidR="00AC7561" w:rsidRP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AC7561">
        <w:rPr>
          <w:rFonts w:cs="OpenSans"/>
          <w:color w:val="000000"/>
        </w:rPr>
        <w:t xml:space="preserve">- </w:t>
      </w:r>
      <w:r w:rsidR="00653E4D" w:rsidRPr="00AC7561">
        <w:rPr>
          <w:rFonts w:cs="OpenSans"/>
          <w:color w:val="000000"/>
        </w:rPr>
        <w:t>The</w:t>
      </w:r>
      <w:r w:rsidRPr="00AC7561">
        <w:rPr>
          <w:rFonts w:cs="OpenSans"/>
          <w:color w:val="000000"/>
        </w:rPr>
        <w:t xml:space="preserve"> requirement that the use of meetings rooms must not or be likely to disturb,</w:t>
      </w:r>
    </w:p>
    <w:p w14:paraId="5D37C6AE" w14:textId="77777777" w:rsidR="00AC7561" w:rsidRP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AC7561">
        <w:rPr>
          <w:rFonts w:cs="OpenSans"/>
          <w:color w:val="000000"/>
        </w:rPr>
        <w:t>impede or</w:t>
      </w:r>
      <w:r w:rsidR="00653E4D">
        <w:rPr>
          <w:rFonts w:cs="OpenSans"/>
          <w:color w:val="000000"/>
        </w:rPr>
        <w:t xml:space="preserve"> </w:t>
      </w:r>
      <w:r w:rsidRPr="00AC7561">
        <w:rPr>
          <w:rFonts w:cs="OpenSans"/>
          <w:color w:val="000000"/>
        </w:rPr>
        <w:t>endanger other Library users/Library staff or the library building and its collection</w:t>
      </w:r>
    </w:p>
    <w:p w14:paraId="3FCDDE46" w14:textId="77777777" w:rsidR="00AC7561" w:rsidRP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AC7561">
        <w:rPr>
          <w:rFonts w:cs="OpenSans"/>
          <w:color w:val="000000"/>
        </w:rPr>
        <w:t xml:space="preserve">- </w:t>
      </w:r>
      <w:r w:rsidR="00653E4D" w:rsidRPr="00AC7561">
        <w:rPr>
          <w:rFonts w:cs="OpenSans"/>
          <w:color w:val="000000"/>
        </w:rPr>
        <w:t>The</w:t>
      </w:r>
      <w:r w:rsidRPr="00AC7561">
        <w:rPr>
          <w:rFonts w:cs="OpenSans"/>
          <w:color w:val="000000"/>
        </w:rPr>
        <w:t xml:space="preserve"> promotion of the accessibility of the meeting rooms to a wide variety of community</w:t>
      </w:r>
    </w:p>
    <w:p w14:paraId="57D4EDD5" w14:textId="77777777" w:rsidR="00AC7561" w:rsidRP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AC7561">
        <w:rPr>
          <w:rFonts w:cs="OpenSans"/>
          <w:color w:val="000000"/>
        </w:rPr>
        <w:t>groups</w:t>
      </w:r>
    </w:p>
    <w:p w14:paraId="1EB4EC62" w14:textId="77777777" w:rsid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  <w:color w:val="000000"/>
        </w:rPr>
      </w:pPr>
    </w:p>
    <w:p w14:paraId="1DDD2393" w14:textId="77777777" w:rsidR="00AC7561" w:rsidRPr="00AC7561" w:rsidRDefault="00AC7561" w:rsidP="00AC75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AC7561">
        <w:rPr>
          <w:rFonts w:cs="OpenSans"/>
          <w:color w:val="000000"/>
        </w:rPr>
        <w:t xml:space="preserve">Meeting rooms in the </w:t>
      </w:r>
      <w:proofErr w:type="gramStart"/>
      <w:r w:rsidRPr="00AC7561">
        <w:rPr>
          <w:rFonts w:cs="OpenSans"/>
          <w:color w:val="000000"/>
        </w:rPr>
        <w:t>Library</w:t>
      </w:r>
      <w:proofErr w:type="gramEnd"/>
      <w:r w:rsidRPr="00AC7561">
        <w:rPr>
          <w:rFonts w:cs="OpenSans"/>
          <w:color w:val="000000"/>
        </w:rPr>
        <w:t xml:space="preserve"> shall not be used for:</w:t>
      </w:r>
    </w:p>
    <w:p w14:paraId="47AA8C2E" w14:textId="77777777" w:rsidR="00AC7561" w:rsidRPr="00AC7561" w:rsidRDefault="00AC7561" w:rsidP="00AC7561">
      <w:pPr>
        <w:pStyle w:val="ListParagraph"/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</w:p>
    <w:p w14:paraId="74D08904" w14:textId="77777777" w:rsidR="00AC7561" w:rsidRPr="00B16BDF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</w:rPr>
      </w:pPr>
      <w:r w:rsidRPr="00B16BDF">
        <w:rPr>
          <w:rFonts w:cs="OpenSans"/>
        </w:rPr>
        <w:t>- Entrepreneurial, commercial or business purposes</w:t>
      </w:r>
    </w:p>
    <w:p w14:paraId="7F254327" w14:textId="77777777" w:rsidR="00AC7561" w:rsidRPr="00B16BDF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</w:rPr>
      </w:pPr>
      <w:r w:rsidRPr="00B16BDF">
        <w:rPr>
          <w:rFonts w:cs="OpenSans"/>
        </w:rPr>
        <w:t xml:space="preserve">- </w:t>
      </w:r>
      <w:r w:rsidR="00653E4D" w:rsidRPr="00B16BDF">
        <w:rPr>
          <w:rFonts w:cs="OpenSans"/>
        </w:rPr>
        <w:t>For</w:t>
      </w:r>
      <w:r w:rsidRPr="00B16BDF">
        <w:rPr>
          <w:rFonts w:cs="OpenSans"/>
        </w:rPr>
        <w:t xml:space="preserve"> profit, for fundraising, donations or sale of goods</w:t>
      </w:r>
    </w:p>
    <w:p w14:paraId="0831D047" w14:textId="4A388AE0" w:rsidR="00DF3404" w:rsidRPr="00B16BDF" w:rsidRDefault="00DF3404" w:rsidP="00AC7561">
      <w:pPr>
        <w:autoSpaceDE w:val="0"/>
        <w:autoSpaceDN w:val="0"/>
        <w:adjustRightInd w:val="0"/>
        <w:spacing w:after="0" w:line="240" w:lineRule="auto"/>
        <w:rPr>
          <w:rFonts w:cs="OpenSans"/>
        </w:rPr>
      </w:pPr>
      <w:r w:rsidRPr="00B16BDF">
        <w:rPr>
          <w:rFonts w:cs="OpenSans"/>
        </w:rPr>
        <w:t>- An exhibition or event organised by a political party or movement</w:t>
      </w:r>
    </w:p>
    <w:p w14:paraId="5C47C40D" w14:textId="47F02BC8" w:rsidR="00DF3404" w:rsidRPr="00B16BDF" w:rsidRDefault="00DF3404" w:rsidP="00AC7561">
      <w:pPr>
        <w:autoSpaceDE w:val="0"/>
        <w:autoSpaceDN w:val="0"/>
        <w:adjustRightInd w:val="0"/>
        <w:spacing w:after="0" w:line="240" w:lineRule="auto"/>
        <w:rPr>
          <w:rFonts w:cs="OpenSans"/>
        </w:rPr>
      </w:pPr>
      <w:r w:rsidRPr="00B16BDF">
        <w:rPr>
          <w:rFonts w:cs="OpenSans"/>
        </w:rPr>
        <w:t>- An organised religion</w:t>
      </w:r>
    </w:p>
    <w:p w14:paraId="5444549C" w14:textId="63CC801B" w:rsidR="00DF3404" w:rsidRPr="00B16BDF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</w:rPr>
      </w:pPr>
      <w:r w:rsidRPr="00B16BDF">
        <w:rPr>
          <w:rFonts w:cs="OpenSans"/>
        </w:rPr>
        <w:t xml:space="preserve">- </w:t>
      </w:r>
      <w:r w:rsidR="00653E4D" w:rsidRPr="00B16BDF">
        <w:rPr>
          <w:rFonts w:cs="OpenSans"/>
        </w:rPr>
        <w:t>As</w:t>
      </w:r>
      <w:r w:rsidRPr="00B16BDF">
        <w:rPr>
          <w:rFonts w:cs="OpenSans"/>
        </w:rPr>
        <w:t xml:space="preserve"> a permanent meeting place or as a mailing address</w:t>
      </w:r>
    </w:p>
    <w:p w14:paraId="117418FC" w14:textId="77777777" w:rsid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  <w:color w:val="000000"/>
        </w:rPr>
      </w:pPr>
    </w:p>
    <w:p w14:paraId="2DEF3A57" w14:textId="77777777" w:rsidR="00AC7561" w:rsidRP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>
        <w:rPr>
          <w:rFonts w:ascii="OpenSans" w:hAnsi="OpenSans" w:cs="OpenSans"/>
          <w:color w:val="000000"/>
        </w:rPr>
        <w:t xml:space="preserve">3. </w:t>
      </w:r>
      <w:r w:rsidRPr="00AC7561">
        <w:rPr>
          <w:rFonts w:cs="OpenSans"/>
          <w:color w:val="000000"/>
        </w:rPr>
        <w:t>Reservations for meeting room space are on a first-come, first-served basis and</w:t>
      </w:r>
    </w:p>
    <w:p w14:paraId="4D9DD753" w14:textId="77777777" w:rsidR="00AC7561" w:rsidRP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AC7561">
        <w:rPr>
          <w:rFonts w:cs="OpenSans"/>
          <w:color w:val="000000"/>
        </w:rPr>
        <w:t>may be made no more than 3 months in advance</w:t>
      </w:r>
    </w:p>
    <w:p w14:paraId="3B5A5C13" w14:textId="77777777" w:rsidR="00AC7561" w:rsidRP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</w:p>
    <w:p w14:paraId="148B2557" w14:textId="77777777" w:rsidR="00AC7561" w:rsidRP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>
        <w:rPr>
          <w:rFonts w:ascii="OpenSans" w:hAnsi="OpenSans" w:cs="OpenSans"/>
          <w:color w:val="000000"/>
        </w:rPr>
        <w:t xml:space="preserve">4. </w:t>
      </w:r>
      <w:r w:rsidRPr="00AC7561">
        <w:rPr>
          <w:rFonts w:cs="OpenSans"/>
          <w:color w:val="000000"/>
        </w:rPr>
        <w:t xml:space="preserve">All meetings must be </w:t>
      </w:r>
      <w:r w:rsidRPr="00AC7561">
        <w:rPr>
          <w:rFonts w:cs="OpenSans,Bold"/>
          <w:b/>
          <w:bCs/>
          <w:color w:val="000000"/>
        </w:rPr>
        <w:t xml:space="preserve">free of charge and open to the public </w:t>
      </w:r>
      <w:r w:rsidRPr="00AC7561">
        <w:rPr>
          <w:rFonts w:cs="OpenSans"/>
          <w:color w:val="000000"/>
        </w:rPr>
        <w:t>and in compliance with</w:t>
      </w:r>
    </w:p>
    <w:p w14:paraId="39242551" w14:textId="77777777" w:rsid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AC7561">
        <w:rPr>
          <w:rFonts w:cs="OpenSans"/>
          <w:color w:val="000000"/>
        </w:rPr>
        <w:t xml:space="preserve">the requirements of the </w:t>
      </w:r>
      <w:proofErr w:type="gramStart"/>
      <w:r w:rsidRPr="00AC7561">
        <w:rPr>
          <w:rFonts w:cs="OpenSans"/>
          <w:color w:val="000000"/>
        </w:rPr>
        <w:t>Library</w:t>
      </w:r>
      <w:proofErr w:type="gramEnd"/>
      <w:r w:rsidRPr="00AC7561">
        <w:rPr>
          <w:rFonts w:cs="OpenSans"/>
          <w:color w:val="000000"/>
        </w:rPr>
        <w:t>.</w:t>
      </w:r>
    </w:p>
    <w:p w14:paraId="3AB85C6F" w14:textId="77777777" w:rsidR="00AC7561" w:rsidRP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</w:p>
    <w:p w14:paraId="4DBED727" w14:textId="77777777" w:rsidR="00AC7561" w:rsidRP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>
        <w:rPr>
          <w:rFonts w:ascii="OpenSans" w:hAnsi="OpenSans" w:cs="OpenSans"/>
          <w:color w:val="000000"/>
        </w:rPr>
        <w:t xml:space="preserve">5. </w:t>
      </w:r>
      <w:r w:rsidRPr="00AC7561">
        <w:rPr>
          <w:rFonts w:cs="OpenSans"/>
          <w:color w:val="000000"/>
        </w:rPr>
        <w:t>Meetings must not be disruptive to regular library functions, too large for the</w:t>
      </w:r>
    </w:p>
    <w:p w14:paraId="2D50E24A" w14:textId="77777777" w:rsidR="00AC7561" w:rsidRP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AC7561">
        <w:rPr>
          <w:rFonts w:cs="OpenSans"/>
          <w:color w:val="000000"/>
        </w:rPr>
        <w:t>applicable room capacity, disorderly or dangerous to persons or property</w:t>
      </w:r>
      <w:r>
        <w:rPr>
          <w:rFonts w:cs="OpenSans"/>
          <w:color w:val="000000"/>
        </w:rPr>
        <w:t>.</w:t>
      </w:r>
    </w:p>
    <w:p w14:paraId="1305F2AC" w14:textId="77777777" w:rsid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  <w:color w:val="000000"/>
        </w:rPr>
      </w:pPr>
    </w:p>
    <w:p w14:paraId="663B7664" w14:textId="77777777" w:rsidR="00AC7561" w:rsidRP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>
        <w:rPr>
          <w:rFonts w:ascii="OpenSans" w:hAnsi="OpenSans" w:cs="OpenSans"/>
          <w:color w:val="000000"/>
        </w:rPr>
        <w:t xml:space="preserve">6. </w:t>
      </w:r>
      <w:r w:rsidRPr="00AC7561">
        <w:rPr>
          <w:rFonts w:cs="OpenSans"/>
          <w:color w:val="000000"/>
        </w:rPr>
        <w:t xml:space="preserve">The </w:t>
      </w:r>
      <w:proofErr w:type="gramStart"/>
      <w:r w:rsidRPr="00AC7561">
        <w:rPr>
          <w:rFonts w:cs="OpenSans"/>
          <w:color w:val="000000"/>
        </w:rPr>
        <w:t>Library</w:t>
      </w:r>
      <w:proofErr w:type="gramEnd"/>
      <w:r w:rsidRPr="00AC7561">
        <w:rPr>
          <w:rFonts w:cs="OpenSans"/>
          <w:color w:val="000000"/>
        </w:rPr>
        <w:t>, at its sole discretion, reserves the right to:</w:t>
      </w:r>
    </w:p>
    <w:p w14:paraId="1239C63A" w14:textId="77777777" w:rsidR="00AC7561" w:rsidRP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AC7561">
        <w:rPr>
          <w:rFonts w:cs="OpenSans"/>
          <w:color w:val="000000"/>
        </w:rPr>
        <w:t>- accept, renew, or reject requests for use of the room</w:t>
      </w:r>
    </w:p>
    <w:p w14:paraId="4D766820" w14:textId="77777777" w:rsidR="00AC7561" w:rsidRP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AC7561">
        <w:rPr>
          <w:rFonts w:cs="OpenSans"/>
          <w:color w:val="000000"/>
        </w:rPr>
        <w:t xml:space="preserve">- limit the number of meetings for any </w:t>
      </w:r>
      <w:proofErr w:type="gramStart"/>
      <w:r w:rsidRPr="00AC7561">
        <w:rPr>
          <w:rFonts w:cs="OpenSans"/>
          <w:color w:val="000000"/>
        </w:rPr>
        <w:t>particular group</w:t>
      </w:r>
      <w:proofErr w:type="gramEnd"/>
    </w:p>
    <w:p w14:paraId="52857149" w14:textId="77777777" w:rsidR="00AC7561" w:rsidRP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AC7561">
        <w:rPr>
          <w:rFonts w:cs="OpenSans"/>
          <w:color w:val="000000"/>
        </w:rPr>
        <w:t>- limit the numbers of persons attending meetings</w:t>
      </w:r>
    </w:p>
    <w:p w14:paraId="6457D94E" w14:textId="77777777" w:rsidR="00AC7561" w:rsidRP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,Italic"/>
          <w:i/>
          <w:iCs/>
          <w:color w:val="000000"/>
        </w:rPr>
      </w:pPr>
      <w:r w:rsidRPr="00AC7561">
        <w:rPr>
          <w:rFonts w:cs="OpenSans"/>
          <w:color w:val="000000"/>
        </w:rPr>
        <w:t xml:space="preserve">- cancel bookings. </w:t>
      </w:r>
      <w:r w:rsidRPr="00AC7561">
        <w:rPr>
          <w:rFonts w:cs="OpenSans,Italic"/>
          <w:i/>
          <w:iCs/>
          <w:color w:val="000000"/>
        </w:rPr>
        <w:t xml:space="preserve">The </w:t>
      </w:r>
      <w:proofErr w:type="gramStart"/>
      <w:r w:rsidRPr="00AC7561">
        <w:rPr>
          <w:rFonts w:cs="OpenSans,Italic"/>
          <w:i/>
          <w:iCs/>
          <w:color w:val="000000"/>
        </w:rPr>
        <w:t>Library</w:t>
      </w:r>
      <w:proofErr w:type="gramEnd"/>
      <w:r w:rsidRPr="00AC7561">
        <w:rPr>
          <w:rFonts w:cs="OpenSans,Italic"/>
          <w:i/>
          <w:iCs/>
          <w:color w:val="000000"/>
        </w:rPr>
        <w:t xml:space="preserve"> will make every effort to give advance notices of any such</w:t>
      </w:r>
    </w:p>
    <w:p w14:paraId="193872BC" w14:textId="77777777" w:rsid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,Italic"/>
          <w:i/>
          <w:iCs/>
          <w:color w:val="000000"/>
        </w:rPr>
      </w:pPr>
      <w:r w:rsidRPr="00AC7561">
        <w:rPr>
          <w:rFonts w:cs="OpenSans,Italic"/>
          <w:i/>
          <w:iCs/>
          <w:color w:val="000000"/>
        </w:rPr>
        <w:t>cancellation.</w:t>
      </w:r>
    </w:p>
    <w:p w14:paraId="25965144" w14:textId="77777777" w:rsidR="00AC7561" w:rsidRP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,Italic"/>
          <w:i/>
          <w:iCs/>
          <w:color w:val="000000"/>
        </w:rPr>
      </w:pPr>
    </w:p>
    <w:p w14:paraId="12B875AC" w14:textId="77777777" w:rsidR="00AC7561" w:rsidRP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>
        <w:rPr>
          <w:rFonts w:ascii="OpenSans" w:hAnsi="OpenSans" w:cs="OpenSans"/>
          <w:color w:val="000000"/>
        </w:rPr>
        <w:lastRenderedPageBreak/>
        <w:t xml:space="preserve">7. </w:t>
      </w:r>
      <w:r w:rsidRPr="00AC7561">
        <w:rPr>
          <w:rFonts w:cs="OpenSans"/>
          <w:color w:val="000000"/>
        </w:rPr>
        <w:t>Permission to use a Library meeting room does not constitute or imply</w:t>
      </w:r>
    </w:p>
    <w:p w14:paraId="49870467" w14:textId="77777777" w:rsidR="00AC7561" w:rsidRP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AC7561">
        <w:rPr>
          <w:rFonts w:cs="OpenSans"/>
          <w:color w:val="000000"/>
        </w:rPr>
        <w:t>Library endorsement of the aims, policies or activities of any group or the views</w:t>
      </w:r>
    </w:p>
    <w:p w14:paraId="5BC0B0BE" w14:textId="77777777" w:rsid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AC7561">
        <w:rPr>
          <w:rFonts w:cs="OpenSans"/>
          <w:color w:val="000000"/>
        </w:rPr>
        <w:t>expressed in the meeting.</w:t>
      </w:r>
    </w:p>
    <w:p w14:paraId="0A495440" w14:textId="77777777" w:rsidR="00AC7561" w:rsidRP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</w:p>
    <w:p w14:paraId="3A31CBF4" w14:textId="77777777" w:rsidR="00AC7561" w:rsidRP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>
        <w:rPr>
          <w:rFonts w:ascii="OpenSans" w:hAnsi="OpenSans" w:cs="OpenSans"/>
          <w:color w:val="000000"/>
        </w:rPr>
        <w:t xml:space="preserve">8. </w:t>
      </w:r>
      <w:r w:rsidRPr="00AC7561">
        <w:rPr>
          <w:rFonts w:cs="OpenSans"/>
          <w:color w:val="000000"/>
        </w:rPr>
        <w:t xml:space="preserve">Each group shall identify the person/s in charge who must </w:t>
      </w:r>
      <w:proofErr w:type="gramStart"/>
      <w:r w:rsidRPr="00AC7561">
        <w:rPr>
          <w:rFonts w:cs="OpenSans"/>
          <w:color w:val="000000"/>
        </w:rPr>
        <w:t>be in attendance at</w:t>
      </w:r>
      <w:proofErr w:type="gramEnd"/>
      <w:r w:rsidRPr="00AC7561">
        <w:rPr>
          <w:rFonts w:cs="OpenSans"/>
          <w:color w:val="000000"/>
        </w:rPr>
        <w:t xml:space="preserve"> all</w:t>
      </w:r>
    </w:p>
    <w:p w14:paraId="236A2C07" w14:textId="77777777" w:rsidR="00AC7561" w:rsidRP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AC7561">
        <w:rPr>
          <w:rFonts w:cs="OpenSans"/>
          <w:color w:val="000000"/>
        </w:rPr>
        <w:t>meetings. The person/s in charge shall familiarise themselves with the emergency</w:t>
      </w:r>
    </w:p>
    <w:p w14:paraId="3B27E0F5" w14:textId="77777777" w:rsidR="00AC7561" w:rsidRP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AC7561">
        <w:rPr>
          <w:rFonts w:cs="OpenSans"/>
          <w:color w:val="000000"/>
        </w:rPr>
        <w:t xml:space="preserve">evacuation procedures for the </w:t>
      </w:r>
      <w:proofErr w:type="gramStart"/>
      <w:r w:rsidRPr="00AC7561">
        <w:rPr>
          <w:rFonts w:cs="OpenSans"/>
          <w:color w:val="000000"/>
        </w:rPr>
        <w:t>particular meeting</w:t>
      </w:r>
      <w:proofErr w:type="gramEnd"/>
      <w:r w:rsidRPr="00AC7561">
        <w:rPr>
          <w:rFonts w:cs="OpenSans"/>
          <w:color w:val="000000"/>
        </w:rPr>
        <w:t xml:space="preserve"> room and shall be responsible for the</w:t>
      </w:r>
    </w:p>
    <w:p w14:paraId="03EDFDBC" w14:textId="77777777" w:rsid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AC7561">
        <w:rPr>
          <w:rFonts w:cs="OpenSans"/>
          <w:color w:val="000000"/>
        </w:rPr>
        <w:t>safe evacuation of all attendees at the meeting.</w:t>
      </w:r>
    </w:p>
    <w:p w14:paraId="5C2BC9E5" w14:textId="77777777" w:rsidR="00AC7561" w:rsidRP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</w:p>
    <w:p w14:paraId="16ED43AA" w14:textId="77777777" w:rsidR="00AC7561" w:rsidRP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AC7561">
        <w:rPr>
          <w:rFonts w:cs="OpenSans"/>
          <w:color w:val="000000"/>
        </w:rPr>
        <w:t>9. All those present at the meeting shall comply with any requests, made by a member</w:t>
      </w:r>
    </w:p>
    <w:p w14:paraId="274992B2" w14:textId="77777777" w:rsid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AC7561">
        <w:rPr>
          <w:rFonts w:cs="OpenSans"/>
          <w:color w:val="000000"/>
        </w:rPr>
        <w:t>of staff, to evacuate the building.</w:t>
      </w:r>
    </w:p>
    <w:p w14:paraId="4C8D8A82" w14:textId="77777777" w:rsidR="00AC7561" w:rsidRP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</w:p>
    <w:p w14:paraId="6D0780E1" w14:textId="77777777" w:rsidR="00AC7561" w:rsidRP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AC7561">
        <w:rPr>
          <w:rFonts w:cs="OpenSans"/>
          <w:color w:val="000000"/>
        </w:rPr>
        <w:t>10. There will be an ongoing review of room usage in the interest of equity and</w:t>
      </w:r>
    </w:p>
    <w:p w14:paraId="53E827E8" w14:textId="77777777" w:rsid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AC7561">
        <w:rPr>
          <w:rFonts w:cs="OpenSans"/>
          <w:color w:val="000000"/>
        </w:rPr>
        <w:t xml:space="preserve">inclusivity to all users within </w:t>
      </w:r>
      <w:r>
        <w:rPr>
          <w:rFonts w:cs="OpenSans"/>
          <w:color w:val="000000"/>
        </w:rPr>
        <w:t>County Louth.</w:t>
      </w:r>
    </w:p>
    <w:p w14:paraId="0C4FC5FA" w14:textId="77777777" w:rsidR="00AC7561" w:rsidRDefault="00AC7561" w:rsidP="00AC756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</w:p>
    <w:sectPr w:rsidR="00AC7561" w:rsidSect="001F74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362EC"/>
    <w:multiLevelType w:val="hybridMultilevel"/>
    <w:tmpl w:val="2A961EC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80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61"/>
    <w:rsid w:val="001F2F12"/>
    <w:rsid w:val="001F74D7"/>
    <w:rsid w:val="00337338"/>
    <w:rsid w:val="004D4CD6"/>
    <w:rsid w:val="00653E4D"/>
    <w:rsid w:val="007733F7"/>
    <w:rsid w:val="009D2417"/>
    <w:rsid w:val="009F3086"/>
    <w:rsid w:val="00AC7561"/>
    <w:rsid w:val="00B16BDF"/>
    <w:rsid w:val="00DA7FC0"/>
    <w:rsid w:val="00DF3404"/>
    <w:rsid w:val="00E6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03A64"/>
  <w15:docId w15:val="{F856BC84-E1C3-42FE-970B-C9B625E4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5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8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Local Authorities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awoods</dc:creator>
  <cp:lastModifiedBy>Andrew Lawrence</cp:lastModifiedBy>
  <cp:revision>7</cp:revision>
  <dcterms:created xsi:type="dcterms:W3CDTF">2025-02-13T09:17:00Z</dcterms:created>
  <dcterms:modified xsi:type="dcterms:W3CDTF">2025-02-13T18:13:00Z</dcterms:modified>
</cp:coreProperties>
</file>