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A9D26" w14:textId="77777777" w:rsidR="00B20697" w:rsidRDefault="006F52D0" w:rsidP="0021494A">
      <w:pPr>
        <w:spacing w:after="0"/>
        <w:rPr>
          <w:b/>
          <w:sz w:val="28"/>
          <w:szCs w:val="28"/>
        </w:rPr>
      </w:pPr>
      <w:r>
        <w:rPr>
          <w:b/>
          <w:noProof/>
          <w:sz w:val="28"/>
          <w:szCs w:val="28"/>
          <w:lang w:val="en-IE" w:eastAsia="en-IE"/>
        </w:rPr>
        <w:drawing>
          <wp:anchor distT="0" distB="0" distL="114300" distR="114300" simplePos="0" relativeHeight="251660288" behindDoc="1" locked="0" layoutInCell="1" allowOverlap="1" wp14:anchorId="76C2D44A" wp14:editId="2B5704E8">
            <wp:simplePos x="0" y="0"/>
            <wp:positionH relativeFrom="column">
              <wp:posOffset>3295650</wp:posOffset>
            </wp:positionH>
            <wp:positionV relativeFrom="paragraph">
              <wp:posOffset>51435</wp:posOffset>
            </wp:positionV>
            <wp:extent cx="2571750" cy="1264920"/>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71750" cy="1264920"/>
                    </a:xfrm>
                    <a:prstGeom prst="rect">
                      <a:avLst/>
                    </a:prstGeom>
                    <a:noFill/>
                    <a:ln w="9525">
                      <a:noFill/>
                      <a:miter lim="800000"/>
                      <a:headEnd/>
                      <a:tailEnd/>
                    </a:ln>
                  </pic:spPr>
                </pic:pic>
              </a:graphicData>
            </a:graphic>
          </wp:anchor>
        </w:drawing>
      </w:r>
      <w:r w:rsidR="00F842C9">
        <w:rPr>
          <w:b/>
          <w:noProof/>
          <w:sz w:val="28"/>
          <w:szCs w:val="28"/>
          <w:lang w:val="en-IE" w:eastAsia="en-IE"/>
        </w:rPr>
        <w:drawing>
          <wp:inline distT="0" distB="0" distL="0" distR="0" wp14:anchorId="44641305" wp14:editId="4E3A7F62">
            <wp:extent cx="3124200" cy="13563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124200" cy="1356360"/>
                    </a:xfrm>
                    <a:prstGeom prst="rect">
                      <a:avLst/>
                    </a:prstGeom>
                    <a:noFill/>
                    <a:ln w="9525">
                      <a:noFill/>
                      <a:miter lim="800000"/>
                      <a:headEnd/>
                      <a:tailEnd/>
                    </a:ln>
                  </pic:spPr>
                </pic:pic>
              </a:graphicData>
            </a:graphic>
          </wp:inline>
        </w:drawing>
      </w:r>
      <w:r w:rsidR="00C97899">
        <w:rPr>
          <w:b/>
          <w:sz w:val="28"/>
          <w:szCs w:val="28"/>
        </w:rPr>
        <w:tab/>
      </w:r>
    </w:p>
    <w:p w14:paraId="71FA33C2" w14:textId="251BB64B" w:rsidR="004C4B62" w:rsidRDefault="00C97899" w:rsidP="0021494A">
      <w:pPr>
        <w:spacing w:after="0"/>
        <w:rPr>
          <w:b/>
          <w:sz w:val="28"/>
          <w:szCs w:val="28"/>
        </w:rPr>
      </w:pPr>
      <w:r>
        <w:rPr>
          <w:b/>
          <w:sz w:val="28"/>
          <w:szCs w:val="28"/>
        </w:rPr>
        <w:tab/>
      </w:r>
    </w:p>
    <w:p w14:paraId="5775093B" w14:textId="52D958A2" w:rsidR="004C4B62" w:rsidRDefault="004C4B62" w:rsidP="004C4B62">
      <w:pPr>
        <w:jc w:val="center"/>
        <w:rPr>
          <w:rFonts w:ascii="Arial" w:hAnsi="Arial" w:cs="Arial"/>
          <w:b/>
          <w:color w:val="FF0000"/>
          <w:highlight w:val="cyan"/>
        </w:rPr>
      </w:pPr>
      <w:r>
        <w:rPr>
          <w:rFonts w:ascii="Arial" w:hAnsi="Arial" w:cs="Arial"/>
          <w:b/>
          <w:color w:val="FF0000"/>
          <w:highlight w:val="cyan"/>
        </w:rPr>
        <w:t xml:space="preserve">(Application must be submitted at least </w:t>
      </w:r>
      <w:r w:rsidR="00040432">
        <w:rPr>
          <w:rFonts w:ascii="Arial" w:hAnsi="Arial" w:cs="Arial"/>
          <w:b/>
          <w:color w:val="FF0000"/>
          <w:highlight w:val="cyan"/>
        </w:rPr>
        <w:t>fourteen</w:t>
      </w:r>
      <w:r>
        <w:rPr>
          <w:rFonts w:ascii="Arial" w:hAnsi="Arial" w:cs="Arial"/>
          <w:b/>
          <w:color w:val="FF0000"/>
          <w:highlight w:val="cyan"/>
        </w:rPr>
        <w:t xml:space="preserve"> working days prior to the proposed date of the event or the application will not be assessed and </w:t>
      </w:r>
      <w:proofErr w:type="gramStart"/>
      <w:r>
        <w:rPr>
          <w:rFonts w:ascii="Arial" w:hAnsi="Arial" w:cs="Arial"/>
          <w:b/>
          <w:color w:val="FF0000"/>
          <w:highlight w:val="cyan"/>
        </w:rPr>
        <w:t>returned back</w:t>
      </w:r>
      <w:proofErr w:type="gramEnd"/>
      <w:r>
        <w:rPr>
          <w:rFonts w:ascii="Arial" w:hAnsi="Arial" w:cs="Arial"/>
          <w:b/>
          <w:color w:val="FF0000"/>
          <w:highlight w:val="cyan"/>
        </w:rPr>
        <w:t xml:space="preserve">. </w:t>
      </w:r>
    </w:p>
    <w:p w14:paraId="3A515FCB" w14:textId="1C2F2397" w:rsidR="004C4B62" w:rsidRDefault="004C4B62" w:rsidP="004C4B62">
      <w:pPr>
        <w:jc w:val="center"/>
        <w:rPr>
          <w:rFonts w:ascii="Arial" w:eastAsia="Verdana" w:hAnsi="Arial" w:cs="Arial"/>
          <w:b/>
          <w:color w:val="FF0000"/>
          <w:highlight w:val="cyan"/>
        </w:rPr>
      </w:pPr>
      <w:r>
        <w:rPr>
          <w:rFonts w:ascii="Arial" w:hAnsi="Arial" w:cs="Arial"/>
          <w:b/>
          <w:color w:val="FF0000"/>
          <w:highlight w:val="cyan"/>
        </w:rPr>
        <w:t>Application for Temporary Road Closures must be submitted at least eight weeks prior to the proposed event date as per the statutory process. No waiver will be applied.)</w:t>
      </w:r>
    </w:p>
    <w:p w14:paraId="62C2F67B" w14:textId="77777777" w:rsidR="00F842C9" w:rsidRDefault="00F842C9" w:rsidP="006244F9">
      <w:pPr>
        <w:spacing w:after="0"/>
        <w:jc w:val="center"/>
        <w:rPr>
          <w:rFonts w:ascii="Arial" w:hAnsi="Arial" w:cs="Arial"/>
          <w:b/>
          <w:color w:val="FFC000"/>
          <w:sz w:val="36"/>
          <w:szCs w:val="36"/>
          <w:highlight w:val="black"/>
        </w:rPr>
      </w:pPr>
    </w:p>
    <w:p w14:paraId="6C76B55B" w14:textId="5A22C0A7" w:rsidR="00B93755" w:rsidRPr="00F842C9" w:rsidRDefault="00CE23DE" w:rsidP="006244F9">
      <w:pPr>
        <w:spacing w:after="0"/>
        <w:jc w:val="center"/>
        <w:rPr>
          <w:rFonts w:ascii="Arial" w:hAnsi="Arial" w:cs="Arial"/>
          <w:b/>
          <w:color w:val="FFC000"/>
          <w:sz w:val="36"/>
          <w:szCs w:val="36"/>
          <w:highlight w:val="black"/>
        </w:rPr>
      </w:pPr>
      <w:r w:rsidRPr="00F842C9">
        <w:rPr>
          <w:rFonts w:ascii="Arial" w:hAnsi="Arial" w:cs="Arial"/>
          <w:b/>
          <w:color w:val="FFC000"/>
          <w:sz w:val="36"/>
          <w:szCs w:val="36"/>
          <w:highlight w:val="black"/>
        </w:rPr>
        <w:t xml:space="preserve">FILMING </w:t>
      </w:r>
      <w:r w:rsidR="00813047" w:rsidRPr="00F842C9">
        <w:rPr>
          <w:rFonts w:ascii="Arial" w:hAnsi="Arial" w:cs="Arial"/>
          <w:b/>
          <w:color w:val="FFC000"/>
          <w:sz w:val="36"/>
          <w:szCs w:val="36"/>
          <w:highlight w:val="black"/>
        </w:rPr>
        <w:t>APPLICATION</w:t>
      </w:r>
      <w:r w:rsidR="000A0A64">
        <w:rPr>
          <w:rFonts w:ascii="Arial" w:hAnsi="Arial" w:cs="Arial"/>
          <w:b/>
          <w:color w:val="FFC000"/>
          <w:sz w:val="36"/>
          <w:szCs w:val="36"/>
          <w:highlight w:val="black"/>
        </w:rPr>
        <w:t xml:space="preserve"> &amp; NOTIFICATION</w:t>
      </w:r>
      <w:r w:rsidR="00813047" w:rsidRPr="00F842C9">
        <w:rPr>
          <w:rFonts w:ascii="Arial" w:hAnsi="Arial" w:cs="Arial"/>
          <w:b/>
          <w:color w:val="FFC000"/>
          <w:sz w:val="36"/>
          <w:szCs w:val="36"/>
          <w:highlight w:val="black"/>
        </w:rPr>
        <w:t xml:space="preserve"> </w:t>
      </w:r>
      <w:r w:rsidRPr="00F842C9">
        <w:rPr>
          <w:rFonts w:ascii="Arial" w:hAnsi="Arial" w:cs="Arial"/>
          <w:b/>
          <w:color w:val="FFC000"/>
          <w:sz w:val="36"/>
          <w:szCs w:val="36"/>
          <w:highlight w:val="black"/>
        </w:rPr>
        <w:t>FORM</w:t>
      </w:r>
    </w:p>
    <w:p w14:paraId="1DAA4689" w14:textId="77777777" w:rsidR="00F842C9" w:rsidRDefault="00F842C9" w:rsidP="0021494A">
      <w:pPr>
        <w:spacing w:after="0"/>
        <w:jc w:val="both"/>
        <w:rPr>
          <w:rFonts w:ascii="Arial" w:hAnsi="Arial" w:cs="Arial"/>
          <w:b/>
          <w:sz w:val="20"/>
          <w:szCs w:val="20"/>
        </w:rPr>
      </w:pPr>
    </w:p>
    <w:p w14:paraId="2860C9EA" w14:textId="77777777" w:rsidR="00FB5F05" w:rsidRDefault="00FB5F05" w:rsidP="00FB5F05">
      <w:pPr>
        <w:spacing w:after="0"/>
        <w:jc w:val="both"/>
        <w:rPr>
          <w:b/>
        </w:rPr>
      </w:pPr>
    </w:p>
    <w:tbl>
      <w:tblPr>
        <w:tblStyle w:val="TableGrid"/>
        <w:tblW w:w="0" w:type="auto"/>
        <w:tblLook w:val="04A0" w:firstRow="1" w:lastRow="0" w:firstColumn="1" w:lastColumn="0" w:noHBand="0" w:noVBand="1"/>
      </w:tblPr>
      <w:tblGrid>
        <w:gridCol w:w="2802"/>
        <w:gridCol w:w="4677"/>
        <w:gridCol w:w="851"/>
        <w:gridCol w:w="913"/>
      </w:tblGrid>
      <w:tr w:rsidR="00FB5F05" w:rsidRPr="00FC2A03" w14:paraId="111EDB8A" w14:textId="77777777" w:rsidTr="00FB5F05">
        <w:tc>
          <w:tcPr>
            <w:tcW w:w="2802" w:type="dxa"/>
          </w:tcPr>
          <w:p w14:paraId="242EEF2D" w14:textId="77777777" w:rsidR="00FB5F05" w:rsidRPr="00FC2A03" w:rsidRDefault="00FB5F05" w:rsidP="00FB5F05">
            <w:pPr>
              <w:rPr>
                <w:b/>
                <w:sz w:val="24"/>
                <w:szCs w:val="24"/>
              </w:rPr>
            </w:pPr>
          </w:p>
          <w:p w14:paraId="379A4AAB" w14:textId="77777777" w:rsidR="00FB5F05" w:rsidRPr="00FC2A03" w:rsidRDefault="00FB5F05" w:rsidP="00FB5F05">
            <w:pPr>
              <w:rPr>
                <w:b/>
                <w:sz w:val="24"/>
                <w:szCs w:val="24"/>
              </w:rPr>
            </w:pPr>
            <w:r w:rsidRPr="00FC2A03">
              <w:rPr>
                <w:b/>
                <w:sz w:val="24"/>
                <w:szCs w:val="24"/>
              </w:rPr>
              <w:t>APPLICANT NAME</w:t>
            </w:r>
          </w:p>
          <w:p w14:paraId="352F5A3D" w14:textId="77777777" w:rsidR="00FB5F05" w:rsidRPr="00FC2A03" w:rsidRDefault="00FB5F05" w:rsidP="00FB5F05">
            <w:pPr>
              <w:rPr>
                <w:b/>
                <w:sz w:val="24"/>
                <w:szCs w:val="24"/>
              </w:rPr>
            </w:pPr>
          </w:p>
        </w:tc>
        <w:tc>
          <w:tcPr>
            <w:tcW w:w="6441" w:type="dxa"/>
            <w:gridSpan w:val="3"/>
          </w:tcPr>
          <w:p w14:paraId="74A5A103" w14:textId="77777777" w:rsidR="00FB5F05" w:rsidRPr="00FC2A03" w:rsidRDefault="00FB5F05" w:rsidP="00FB5F05">
            <w:pPr>
              <w:jc w:val="both"/>
              <w:rPr>
                <w:b/>
                <w:sz w:val="24"/>
                <w:szCs w:val="24"/>
              </w:rPr>
            </w:pPr>
          </w:p>
        </w:tc>
      </w:tr>
      <w:tr w:rsidR="00FB5F05" w:rsidRPr="00FC2A03" w14:paraId="040CC819" w14:textId="77777777" w:rsidTr="00FB5F05">
        <w:tc>
          <w:tcPr>
            <w:tcW w:w="2802" w:type="dxa"/>
          </w:tcPr>
          <w:p w14:paraId="67D902E4" w14:textId="77777777" w:rsidR="00FB5F05" w:rsidRPr="00FC2A03" w:rsidRDefault="00FB5F05" w:rsidP="00FB5F05">
            <w:pPr>
              <w:rPr>
                <w:b/>
                <w:sz w:val="24"/>
                <w:szCs w:val="24"/>
              </w:rPr>
            </w:pPr>
          </w:p>
          <w:p w14:paraId="0B50C2CB" w14:textId="77777777" w:rsidR="00FB5F05" w:rsidRPr="00FC2A03" w:rsidRDefault="00FB5F05" w:rsidP="00FB5F05">
            <w:pPr>
              <w:rPr>
                <w:b/>
                <w:sz w:val="24"/>
                <w:szCs w:val="24"/>
              </w:rPr>
            </w:pPr>
            <w:r w:rsidRPr="00FC2A03">
              <w:rPr>
                <w:b/>
                <w:sz w:val="24"/>
                <w:szCs w:val="24"/>
              </w:rPr>
              <w:t>ADDRESSS OF APPLICANT</w:t>
            </w:r>
          </w:p>
          <w:p w14:paraId="344D90AE" w14:textId="77777777" w:rsidR="00FB5F05" w:rsidRPr="00FC2A03" w:rsidRDefault="00FB5F05" w:rsidP="00FB5F05">
            <w:pPr>
              <w:rPr>
                <w:b/>
                <w:sz w:val="24"/>
                <w:szCs w:val="24"/>
              </w:rPr>
            </w:pPr>
          </w:p>
        </w:tc>
        <w:tc>
          <w:tcPr>
            <w:tcW w:w="6441" w:type="dxa"/>
            <w:gridSpan w:val="3"/>
          </w:tcPr>
          <w:p w14:paraId="1EB44020" w14:textId="77777777" w:rsidR="00FB5F05" w:rsidRPr="00FC2A03" w:rsidRDefault="00FB5F05" w:rsidP="00FB5F05">
            <w:pPr>
              <w:jc w:val="both"/>
              <w:rPr>
                <w:b/>
                <w:sz w:val="24"/>
                <w:szCs w:val="24"/>
              </w:rPr>
            </w:pPr>
          </w:p>
        </w:tc>
      </w:tr>
      <w:tr w:rsidR="00FB5F05" w:rsidRPr="00FC2A03" w14:paraId="5561BEBD" w14:textId="77777777" w:rsidTr="00FB5F05">
        <w:tc>
          <w:tcPr>
            <w:tcW w:w="2802" w:type="dxa"/>
          </w:tcPr>
          <w:p w14:paraId="79650A98" w14:textId="77777777" w:rsidR="00FB5F05" w:rsidRPr="00FC2A03" w:rsidRDefault="00FB5F05" w:rsidP="00FB5F05">
            <w:pPr>
              <w:rPr>
                <w:b/>
                <w:sz w:val="24"/>
                <w:szCs w:val="24"/>
              </w:rPr>
            </w:pPr>
          </w:p>
          <w:p w14:paraId="34546D2B" w14:textId="77777777" w:rsidR="00FB5F05" w:rsidRPr="00FC2A03" w:rsidRDefault="00FB5F05" w:rsidP="00FB5F05">
            <w:pPr>
              <w:rPr>
                <w:b/>
                <w:sz w:val="24"/>
                <w:szCs w:val="24"/>
              </w:rPr>
            </w:pPr>
            <w:r w:rsidRPr="00FC2A03">
              <w:rPr>
                <w:b/>
                <w:sz w:val="24"/>
                <w:szCs w:val="24"/>
              </w:rPr>
              <w:t>KEY CONTACT PERSON</w:t>
            </w:r>
          </w:p>
          <w:p w14:paraId="25ECDF84" w14:textId="77777777" w:rsidR="00FB5F05" w:rsidRPr="00FC2A03" w:rsidRDefault="00FB5F05" w:rsidP="00FB5F05">
            <w:pPr>
              <w:rPr>
                <w:b/>
                <w:sz w:val="24"/>
                <w:szCs w:val="24"/>
              </w:rPr>
            </w:pPr>
          </w:p>
        </w:tc>
        <w:tc>
          <w:tcPr>
            <w:tcW w:w="6441" w:type="dxa"/>
            <w:gridSpan w:val="3"/>
          </w:tcPr>
          <w:p w14:paraId="0B479D14" w14:textId="77777777" w:rsidR="00FB5F05" w:rsidRPr="00FC2A03" w:rsidRDefault="00FB5F05" w:rsidP="00FB5F05">
            <w:pPr>
              <w:jc w:val="both"/>
              <w:rPr>
                <w:b/>
                <w:sz w:val="24"/>
                <w:szCs w:val="24"/>
              </w:rPr>
            </w:pPr>
          </w:p>
        </w:tc>
      </w:tr>
      <w:tr w:rsidR="00FB5F05" w:rsidRPr="00FC2A03" w14:paraId="57D4C029" w14:textId="77777777" w:rsidTr="00FB5F05">
        <w:tc>
          <w:tcPr>
            <w:tcW w:w="2802" w:type="dxa"/>
          </w:tcPr>
          <w:p w14:paraId="21DF3486" w14:textId="77777777" w:rsidR="00FB5F05" w:rsidRPr="00FC2A03" w:rsidRDefault="00FB5F05" w:rsidP="00FB5F05">
            <w:pPr>
              <w:rPr>
                <w:b/>
                <w:sz w:val="24"/>
                <w:szCs w:val="24"/>
              </w:rPr>
            </w:pPr>
          </w:p>
          <w:p w14:paraId="0AEEC6AF" w14:textId="77777777" w:rsidR="00FB5F05" w:rsidRPr="00FC2A03" w:rsidRDefault="00FB5F05" w:rsidP="00FB5F05">
            <w:pPr>
              <w:rPr>
                <w:b/>
                <w:sz w:val="24"/>
                <w:szCs w:val="24"/>
              </w:rPr>
            </w:pPr>
            <w:r w:rsidRPr="00FC2A03">
              <w:rPr>
                <w:b/>
                <w:sz w:val="24"/>
                <w:szCs w:val="24"/>
              </w:rPr>
              <w:t>CONTACT NUMBER</w:t>
            </w:r>
          </w:p>
          <w:p w14:paraId="0548DE6D" w14:textId="77777777" w:rsidR="00FB5F05" w:rsidRPr="00FC2A03" w:rsidRDefault="00FB5F05" w:rsidP="00FB5F05">
            <w:pPr>
              <w:rPr>
                <w:b/>
                <w:sz w:val="24"/>
                <w:szCs w:val="24"/>
              </w:rPr>
            </w:pPr>
          </w:p>
        </w:tc>
        <w:tc>
          <w:tcPr>
            <w:tcW w:w="6441" w:type="dxa"/>
            <w:gridSpan w:val="3"/>
          </w:tcPr>
          <w:p w14:paraId="5789AD93" w14:textId="77777777" w:rsidR="00FB5F05" w:rsidRPr="00FC2A03" w:rsidRDefault="00FB5F05" w:rsidP="00FB5F05">
            <w:pPr>
              <w:jc w:val="both"/>
              <w:rPr>
                <w:b/>
                <w:sz w:val="24"/>
                <w:szCs w:val="24"/>
              </w:rPr>
            </w:pPr>
          </w:p>
        </w:tc>
      </w:tr>
      <w:tr w:rsidR="00FB5F05" w:rsidRPr="00FC2A03" w14:paraId="11C48E04" w14:textId="77777777" w:rsidTr="00FB5F05">
        <w:tc>
          <w:tcPr>
            <w:tcW w:w="2802" w:type="dxa"/>
          </w:tcPr>
          <w:p w14:paraId="17DCC3FB" w14:textId="77777777" w:rsidR="00FB5F05" w:rsidRPr="00FC2A03" w:rsidRDefault="00FB5F05" w:rsidP="00FB5F05">
            <w:pPr>
              <w:rPr>
                <w:b/>
                <w:sz w:val="24"/>
                <w:szCs w:val="24"/>
              </w:rPr>
            </w:pPr>
          </w:p>
          <w:p w14:paraId="0B573AEB" w14:textId="77777777" w:rsidR="00FB5F05" w:rsidRPr="00FC2A03" w:rsidRDefault="00FB5F05" w:rsidP="00FB5F05">
            <w:pPr>
              <w:rPr>
                <w:b/>
                <w:sz w:val="24"/>
                <w:szCs w:val="24"/>
              </w:rPr>
            </w:pPr>
            <w:r w:rsidRPr="00FC2A03">
              <w:rPr>
                <w:b/>
                <w:sz w:val="24"/>
                <w:szCs w:val="24"/>
              </w:rPr>
              <w:t>EMAIL ADDRESS</w:t>
            </w:r>
          </w:p>
          <w:p w14:paraId="2C7C0ED5" w14:textId="77777777" w:rsidR="00FB5F05" w:rsidRPr="00FC2A03" w:rsidRDefault="00FB5F05" w:rsidP="00FB5F05">
            <w:pPr>
              <w:rPr>
                <w:b/>
                <w:sz w:val="24"/>
                <w:szCs w:val="24"/>
              </w:rPr>
            </w:pPr>
          </w:p>
        </w:tc>
        <w:tc>
          <w:tcPr>
            <w:tcW w:w="6441" w:type="dxa"/>
            <w:gridSpan w:val="3"/>
          </w:tcPr>
          <w:p w14:paraId="2E51C378" w14:textId="77777777" w:rsidR="00FB5F05" w:rsidRPr="00FC2A03" w:rsidRDefault="00FB5F05" w:rsidP="00FB5F05">
            <w:pPr>
              <w:jc w:val="both"/>
              <w:rPr>
                <w:b/>
                <w:sz w:val="24"/>
                <w:szCs w:val="24"/>
              </w:rPr>
            </w:pPr>
          </w:p>
        </w:tc>
      </w:tr>
      <w:tr w:rsidR="00FB5F05" w:rsidRPr="00FC2A03" w14:paraId="4F54FFD3" w14:textId="77777777" w:rsidTr="00FB5F05">
        <w:tc>
          <w:tcPr>
            <w:tcW w:w="2802" w:type="dxa"/>
          </w:tcPr>
          <w:p w14:paraId="3C88E481" w14:textId="77777777" w:rsidR="00FB5F05" w:rsidRPr="00FC2A03" w:rsidRDefault="00FB5F05" w:rsidP="00FB5F05">
            <w:pPr>
              <w:rPr>
                <w:b/>
                <w:sz w:val="24"/>
                <w:szCs w:val="24"/>
              </w:rPr>
            </w:pPr>
          </w:p>
          <w:p w14:paraId="6AB2F36A" w14:textId="77777777" w:rsidR="00FB5F05" w:rsidRPr="00FC2A03" w:rsidRDefault="00FB5F05" w:rsidP="00FB5F05">
            <w:pPr>
              <w:rPr>
                <w:b/>
                <w:sz w:val="24"/>
                <w:szCs w:val="24"/>
              </w:rPr>
            </w:pPr>
            <w:r w:rsidRPr="00FC2A03">
              <w:rPr>
                <w:b/>
                <w:sz w:val="24"/>
                <w:szCs w:val="24"/>
              </w:rPr>
              <w:t>DATE(S) OF FILMING</w:t>
            </w:r>
          </w:p>
          <w:p w14:paraId="6E311F71" w14:textId="77777777" w:rsidR="00FB5F05" w:rsidRPr="00FC2A03" w:rsidRDefault="00FC2A03" w:rsidP="00FB5F05">
            <w:pPr>
              <w:rPr>
                <w:b/>
                <w:sz w:val="24"/>
                <w:szCs w:val="24"/>
              </w:rPr>
            </w:pPr>
            <w:r>
              <w:rPr>
                <w:b/>
                <w:sz w:val="24"/>
                <w:szCs w:val="24"/>
              </w:rPr>
              <w:t>(</w:t>
            </w:r>
            <w:proofErr w:type="gramStart"/>
            <w:r>
              <w:rPr>
                <w:b/>
                <w:sz w:val="24"/>
                <w:szCs w:val="24"/>
              </w:rPr>
              <w:t>including</w:t>
            </w:r>
            <w:proofErr w:type="gramEnd"/>
            <w:r>
              <w:rPr>
                <w:b/>
                <w:sz w:val="24"/>
                <w:szCs w:val="24"/>
              </w:rPr>
              <w:t xml:space="preserve"> set up &amp; de-rig)</w:t>
            </w:r>
          </w:p>
        </w:tc>
        <w:tc>
          <w:tcPr>
            <w:tcW w:w="6441" w:type="dxa"/>
            <w:gridSpan w:val="3"/>
          </w:tcPr>
          <w:p w14:paraId="6D902E81" w14:textId="77777777" w:rsidR="00FB5F05" w:rsidRPr="00FC2A03" w:rsidRDefault="00FB5F05" w:rsidP="00FB5F05">
            <w:pPr>
              <w:jc w:val="both"/>
              <w:rPr>
                <w:b/>
                <w:sz w:val="24"/>
                <w:szCs w:val="24"/>
              </w:rPr>
            </w:pPr>
          </w:p>
        </w:tc>
      </w:tr>
      <w:tr w:rsidR="00FB5F05" w:rsidRPr="00FC2A03" w14:paraId="347B5326" w14:textId="77777777" w:rsidTr="00FB5F05">
        <w:tc>
          <w:tcPr>
            <w:tcW w:w="2802" w:type="dxa"/>
          </w:tcPr>
          <w:p w14:paraId="0AE73053" w14:textId="77777777" w:rsidR="00FB5F05" w:rsidRPr="00FC2A03" w:rsidRDefault="00FB5F05" w:rsidP="00FB5F05">
            <w:pPr>
              <w:rPr>
                <w:b/>
                <w:sz w:val="24"/>
                <w:szCs w:val="24"/>
              </w:rPr>
            </w:pPr>
          </w:p>
          <w:p w14:paraId="62359E7E" w14:textId="77777777" w:rsidR="00FB5F05" w:rsidRPr="00FC2A03" w:rsidRDefault="00FB5F05" w:rsidP="00FB5F05">
            <w:pPr>
              <w:rPr>
                <w:b/>
                <w:sz w:val="24"/>
                <w:szCs w:val="24"/>
              </w:rPr>
            </w:pPr>
            <w:r w:rsidRPr="00FC2A03">
              <w:rPr>
                <w:b/>
                <w:sz w:val="24"/>
                <w:szCs w:val="24"/>
              </w:rPr>
              <w:t>START TIME</w:t>
            </w:r>
          </w:p>
          <w:p w14:paraId="3E0E2669" w14:textId="77777777" w:rsidR="00FB5F05" w:rsidRPr="00FC2A03" w:rsidRDefault="00FB5F05" w:rsidP="00FB5F05">
            <w:pPr>
              <w:rPr>
                <w:b/>
                <w:sz w:val="24"/>
                <w:szCs w:val="24"/>
              </w:rPr>
            </w:pPr>
          </w:p>
        </w:tc>
        <w:tc>
          <w:tcPr>
            <w:tcW w:w="6441" w:type="dxa"/>
            <w:gridSpan w:val="3"/>
          </w:tcPr>
          <w:p w14:paraId="3FE44D6E" w14:textId="77777777" w:rsidR="00FB5F05" w:rsidRPr="00FC2A03" w:rsidRDefault="00FB5F05" w:rsidP="00FB5F05">
            <w:pPr>
              <w:jc w:val="both"/>
              <w:rPr>
                <w:b/>
                <w:sz w:val="24"/>
                <w:szCs w:val="24"/>
              </w:rPr>
            </w:pPr>
          </w:p>
        </w:tc>
      </w:tr>
      <w:tr w:rsidR="00FB5F05" w:rsidRPr="00FC2A03" w14:paraId="732A0741" w14:textId="77777777" w:rsidTr="00FB5F05">
        <w:tc>
          <w:tcPr>
            <w:tcW w:w="2802" w:type="dxa"/>
          </w:tcPr>
          <w:p w14:paraId="7A3198A4" w14:textId="77777777" w:rsidR="00FB5F05" w:rsidRPr="00FC2A03" w:rsidRDefault="00FB5F05" w:rsidP="00FB5F05">
            <w:pPr>
              <w:rPr>
                <w:b/>
                <w:sz w:val="24"/>
                <w:szCs w:val="24"/>
              </w:rPr>
            </w:pPr>
          </w:p>
          <w:p w14:paraId="5BB9C27D" w14:textId="77777777" w:rsidR="00FB5F05" w:rsidRPr="00FC2A03" w:rsidRDefault="00FB5F05" w:rsidP="00FB5F05">
            <w:pPr>
              <w:rPr>
                <w:b/>
                <w:sz w:val="24"/>
                <w:szCs w:val="24"/>
              </w:rPr>
            </w:pPr>
            <w:r w:rsidRPr="00FC2A03">
              <w:rPr>
                <w:b/>
                <w:sz w:val="24"/>
                <w:szCs w:val="24"/>
              </w:rPr>
              <w:t>FINISH TIME</w:t>
            </w:r>
          </w:p>
          <w:p w14:paraId="00671972" w14:textId="77777777" w:rsidR="00FB5F05" w:rsidRPr="00FC2A03" w:rsidRDefault="00FB5F05" w:rsidP="00FB5F05">
            <w:pPr>
              <w:rPr>
                <w:b/>
                <w:sz w:val="24"/>
                <w:szCs w:val="24"/>
              </w:rPr>
            </w:pPr>
          </w:p>
        </w:tc>
        <w:tc>
          <w:tcPr>
            <w:tcW w:w="6441" w:type="dxa"/>
            <w:gridSpan w:val="3"/>
          </w:tcPr>
          <w:p w14:paraId="0E47CA56" w14:textId="77777777" w:rsidR="00FB5F05" w:rsidRPr="00FC2A03" w:rsidRDefault="00FB5F05" w:rsidP="00FB5F05">
            <w:pPr>
              <w:jc w:val="both"/>
              <w:rPr>
                <w:b/>
                <w:sz w:val="24"/>
                <w:szCs w:val="24"/>
              </w:rPr>
            </w:pPr>
          </w:p>
        </w:tc>
      </w:tr>
      <w:tr w:rsidR="00FB5F05" w:rsidRPr="00FC2A03" w14:paraId="23CEB1BF" w14:textId="77777777" w:rsidTr="00FC2A03">
        <w:tc>
          <w:tcPr>
            <w:tcW w:w="9243" w:type="dxa"/>
            <w:gridSpan w:val="4"/>
          </w:tcPr>
          <w:p w14:paraId="2E6531CC" w14:textId="77777777" w:rsidR="00FB5F05" w:rsidRPr="00FC2A03" w:rsidRDefault="00FB5F05" w:rsidP="00FB5F05">
            <w:pPr>
              <w:jc w:val="both"/>
              <w:rPr>
                <w:b/>
                <w:sz w:val="24"/>
                <w:szCs w:val="24"/>
              </w:rPr>
            </w:pPr>
            <w:r w:rsidRPr="00FC2A03">
              <w:rPr>
                <w:b/>
                <w:sz w:val="24"/>
                <w:szCs w:val="24"/>
              </w:rPr>
              <w:t>LOCATION(S) REQUIRED</w:t>
            </w:r>
          </w:p>
          <w:p w14:paraId="7B341B6C" w14:textId="77777777" w:rsidR="00FB5F05" w:rsidRPr="00FC2A03" w:rsidRDefault="00FB5F05" w:rsidP="00FB5F05">
            <w:pPr>
              <w:jc w:val="both"/>
              <w:rPr>
                <w:b/>
                <w:sz w:val="24"/>
                <w:szCs w:val="24"/>
              </w:rPr>
            </w:pPr>
          </w:p>
          <w:p w14:paraId="190D06E8" w14:textId="77777777" w:rsidR="00FB5F05" w:rsidRPr="00FC2A03" w:rsidRDefault="00FB5F05" w:rsidP="00FB5F05">
            <w:pPr>
              <w:jc w:val="both"/>
              <w:rPr>
                <w:b/>
                <w:sz w:val="24"/>
                <w:szCs w:val="24"/>
              </w:rPr>
            </w:pPr>
          </w:p>
        </w:tc>
      </w:tr>
      <w:tr w:rsidR="00FB5F05" w:rsidRPr="00FC2A03" w14:paraId="6E814B1E" w14:textId="77777777" w:rsidTr="00FC2A03">
        <w:tc>
          <w:tcPr>
            <w:tcW w:w="9243" w:type="dxa"/>
            <w:gridSpan w:val="4"/>
          </w:tcPr>
          <w:p w14:paraId="4B85C075" w14:textId="77777777" w:rsidR="00FB5F05" w:rsidRPr="00FC2A03" w:rsidRDefault="00FB5F05" w:rsidP="00FB5F05">
            <w:pPr>
              <w:jc w:val="both"/>
              <w:rPr>
                <w:b/>
                <w:sz w:val="24"/>
                <w:szCs w:val="24"/>
              </w:rPr>
            </w:pPr>
            <w:r w:rsidRPr="00FC2A03">
              <w:rPr>
                <w:b/>
                <w:sz w:val="24"/>
                <w:szCs w:val="24"/>
              </w:rPr>
              <w:t>SCENES DESCRIPTION</w:t>
            </w:r>
          </w:p>
          <w:p w14:paraId="65351AB3" w14:textId="77777777" w:rsidR="00FB5F05" w:rsidRPr="00FC2A03" w:rsidRDefault="00FB5F05" w:rsidP="00FB5F05">
            <w:pPr>
              <w:jc w:val="both"/>
              <w:rPr>
                <w:b/>
                <w:sz w:val="24"/>
                <w:szCs w:val="24"/>
              </w:rPr>
            </w:pPr>
          </w:p>
          <w:p w14:paraId="414E28D5" w14:textId="77777777" w:rsidR="00FB5F05" w:rsidRPr="00FC2A03" w:rsidRDefault="00FB5F05" w:rsidP="00FB5F05">
            <w:pPr>
              <w:jc w:val="both"/>
              <w:rPr>
                <w:b/>
                <w:sz w:val="24"/>
                <w:szCs w:val="24"/>
              </w:rPr>
            </w:pPr>
          </w:p>
        </w:tc>
      </w:tr>
      <w:tr w:rsidR="00FB5F05" w:rsidRPr="00FC2A03" w14:paraId="5D854AEA" w14:textId="77777777" w:rsidTr="00FB5F05">
        <w:tc>
          <w:tcPr>
            <w:tcW w:w="2802" w:type="dxa"/>
          </w:tcPr>
          <w:p w14:paraId="712BB2A2" w14:textId="77777777" w:rsidR="00FB5F05" w:rsidRPr="00FC2A03" w:rsidRDefault="00FB5F05" w:rsidP="00FB5F05">
            <w:pPr>
              <w:jc w:val="both"/>
              <w:rPr>
                <w:b/>
                <w:sz w:val="24"/>
                <w:szCs w:val="24"/>
              </w:rPr>
            </w:pPr>
            <w:r w:rsidRPr="00FC2A03">
              <w:rPr>
                <w:b/>
                <w:sz w:val="24"/>
                <w:szCs w:val="24"/>
              </w:rPr>
              <w:t>EQUIPMENT IN USE</w:t>
            </w:r>
            <w:r w:rsidR="00756C43">
              <w:rPr>
                <w:b/>
                <w:sz w:val="24"/>
                <w:szCs w:val="24"/>
              </w:rPr>
              <w:t xml:space="preserve"> </w:t>
            </w:r>
          </w:p>
          <w:p w14:paraId="3470F10E" w14:textId="77777777" w:rsidR="00FB5F05" w:rsidRPr="00FC2A03" w:rsidRDefault="00FB5F05" w:rsidP="00FB5F05">
            <w:pPr>
              <w:jc w:val="both"/>
              <w:rPr>
                <w:b/>
                <w:sz w:val="24"/>
                <w:szCs w:val="24"/>
              </w:rPr>
            </w:pPr>
          </w:p>
          <w:p w14:paraId="6BDC77D5" w14:textId="77777777" w:rsidR="00FB5F05" w:rsidRPr="00FC2A03" w:rsidRDefault="00FB5F05" w:rsidP="00FB5F05">
            <w:pPr>
              <w:jc w:val="both"/>
              <w:rPr>
                <w:b/>
                <w:sz w:val="24"/>
                <w:szCs w:val="24"/>
              </w:rPr>
            </w:pPr>
          </w:p>
        </w:tc>
        <w:tc>
          <w:tcPr>
            <w:tcW w:w="6441" w:type="dxa"/>
            <w:gridSpan w:val="3"/>
          </w:tcPr>
          <w:p w14:paraId="03EE06BE" w14:textId="77777777" w:rsidR="00FB5F05" w:rsidRPr="00FC2A03" w:rsidRDefault="00FB5F05" w:rsidP="00FB5F05">
            <w:pPr>
              <w:jc w:val="both"/>
              <w:rPr>
                <w:b/>
                <w:sz w:val="24"/>
                <w:szCs w:val="24"/>
              </w:rPr>
            </w:pPr>
          </w:p>
        </w:tc>
      </w:tr>
      <w:tr w:rsidR="002C3CD7" w:rsidRPr="00FC2A03" w14:paraId="103060F8" w14:textId="77777777" w:rsidTr="00756C43">
        <w:tc>
          <w:tcPr>
            <w:tcW w:w="7479" w:type="dxa"/>
            <w:gridSpan w:val="2"/>
          </w:tcPr>
          <w:p w14:paraId="5D97CD12" w14:textId="77777777" w:rsidR="002C3CD7" w:rsidRDefault="002C3CD7" w:rsidP="00FB5F05">
            <w:pPr>
              <w:jc w:val="both"/>
              <w:rPr>
                <w:b/>
                <w:sz w:val="24"/>
                <w:szCs w:val="24"/>
              </w:rPr>
            </w:pPr>
            <w:r>
              <w:rPr>
                <w:b/>
                <w:sz w:val="24"/>
                <w:szCs w:val="24"/>
              </w:rPr>
              <w:t>ARE YOU USING A DRONE TO FILM</w:t>
            </w:r>
            <w:r w:rsidR="00532249">
              <w:rPr>
                <w:b/>
                <w:sz w:val="24"/>
                <w:szCs w:val="24"/>
              </w:rPr>
              <w:t>?</w:t>
            </w:r>
          </w:p>
          <w:p w14:paraId="23A3121E" w14:textId="77777777" w:rsidR="002C3CD7" w:rsidRDefault="002C3CD7" w:rsidP="00FB5F05">
            <w:pPr>
              <w:jc w:val="both"/>
              <w:rPr>
                <w:b/>
                <w:sz w:val="24"/>
                <w:szCs w:val="24"/>
              </w:rPr>
            </w:pPr>
          </w:p>
        </w:tc>
        <w:tc>
          <w:tcPr>
            <w:tcW w:w="851" w:type="dxa"/>
          </w:tcPr>
          <w:p w14:paraId="41FAD5ED" w14:textId="77777777" w:rsidR="002C3CD7" w:rsidRDefault="002C3CD7" w:rsidP="00FB5F05">
            <w:pPr>
              <w:jc w:val="both"/>
              <w:rPr>
                <w:b/>
                <w:sz w:val="24"/>
                <w:szCs w:val="24"/>
              </w:rPr>
            </w:pPr>
            <w:r>
              <w:rPr>
                <w:b/>
                <w:sz w:val="24"/>
                <w:szCs w:val="24"/>
              </w:rPr>
              <w:t>YES</w:t>
            </w:r>
          </w:p>
        </w:tc>
        <w:tc>
          <w:tcPr>
            <w:tcW w:w="913" w:type="dxa"/>
          </w:tcPr>
          <w:p w14:paraId="4EEDB472" w14:textId="77777777" w:rsidR="002C3CD7" w:rsidRDefault="002C3CD7" w:rsidP="00FB5F05">
            <w:pPr>
              <w:jc w:val="both"/>
              <w:rPr>
                <w:b/>
                <w:sz w:val="24"/>
                <w:szCs w:val="24"/>
              </w:rPr>
            </w:pPr>
            <w:r>
              <w:rPr>
                <w:b/>
                <w:sz w:val="24"/>
                <w:szCs w:val="24"/>
              </w:rPr>
              <w:t>NO</w:t>
            </w:r>
          </w:p>
        </w:tc>
      </w:tr>
      <w:tr w:rsidR="00532249" w:rsidRPr="00FC2A03" w14:paraId="26E1625E" w14:textId="77777777" w:rsidTr="00532249">
        <w:tc>
          <w:tcPr>
            <w:tcW w:w="7479" w:type="dxa"/>
            <w:gridSpan w:val="2"/>
          </w:tcPr>
          <w:p w14:paraId="2B04BE9F" w14:textId="77777777" w:rsidR="00532249" w:rsidRPr="00FC2A03" w:rsidRDefault="00532249" w:rsidP="00FB5F05">
            <w:pPr>
              <w:jc w:val="both"/>
              <w:rPr>
                <w:b/>
                <w:sz w:val="24"/>
                <w:szCs w:val="24"/>
              </w:rPr>
            </w:pPr>
            <w:r>
              <w:rPr>
                <w:b/>
                <w:sz w:val="24"/>
                <w:szCs w:val="24"/>
              </w:rPr>
              <w:t>IF YOU ANSWERED YES, HAVE YOU COMPLIED WITH THE AIRCRAFT OPERATOR LICENSING REQUIREMENTS FOR DRONES</w:t>
            </w:r>
          </w:p>
        </w:tc>
        <w:tc>
          <w:tcPr>
            <w:tcW w:w="851" w:type="dxa"/>
          </w:tcPr>
          <w:p w14:paraId="701199E6" w14:textId="77777777" w:rsidR="00532249" w:rsidRPr="00FC2A03" w:rsidRDefault="00532249" w:rsidP="00FB5F05">
            <w:pPr>
              <w:jc w:val="both"/>
              <w:rPr>
                <w:b/>
                <w:sz w:val="24"/>
                <w:szCs w:val="24"/>
              </w:rPr>
            </w:pPr>
            <w:r>
              <w:rPr>
                <w:b/>
                <w:sz w:val="24"/>
                <w:szCs w:val="24"/>
              </w:rPr>
              <w:t>YES</w:t>
            </w:r>
          </w:p>
        </w:tc>
        <w:tc>
          <w:tcPr>
            <w:tcW w:w="913" w:type="dxa"/>
          </w:tcPr>
          <w:p w14:paraId="6E49F8F9" w14:textId="77777777" w:rsidR="00532249" w:rsidRPr="00FC2A03" w:rsidRDefault="00532249" w:rsidP="00FB5F05">
            <w:pPr>
              <w:jc w:val="both"/>
              <w:rPr>
                <w:b/>
                <w:sz w:val="24"/>
                <w:szCs w:val="24"/>
              </w:rPr>
            </w:pPr>
            <w:r>
              <w:rPr>
                <w:b/>
                <w:sz w:val="24"/>
                <w:szCs w:val="24"/>
              </w:rPr>
              <w:t>NO</w:t>
            </w:r>
          </w:p>
        </w:tc>
      </w:tr>
      <w:tr w:rsidR="00FB5F05" w:rsidRPr="00FC2A03" w14:paraId="35D9B890" w14:textId="77777777" w:rsidTr="00FB5F05">
        <w:tc>
          <w:tcPr>
            <w:tcW w:w="2802" w:type="dxa"/>
          </w:tcPr>
          <w:p w14:paraId="2F877802" w14:textId="77777777" w:rsidR="00FB5F05" w:rsidRPr="00FC2A03" w:rsidRDefault="00FB5F05" w:rsidP="00FB5F05">
            <w:pPr>
              <w:jc w:val="both"/>
              <w:rPr>
                <w:b/>
                <w:sz w:val="24"/>
                <w:szCs w:val="24"/>
              </w:rPr>
            </w:pPr>
          </w:p>
          <w:p w14:paraId="7B139F9E" w14:textId="77777777" w:rsidR="00FB5F05" w:rsidRPr="00FC2A03" w:rsidRDefault="00FB5F05" w:rsidP="00FB5F05">
            <w:pPr>
              <w:jc w:val="both"/>
              <w:rPr>
                <w:b/>
                <w:sz w:val="24"/>
                <w:szCs w:val="24"/>
              </w:rPr>
            </w:pPr>
            <w:r w:rsidRPr="00FC2A03">
              <w:rPr>
                <w:b/>
                <w:sz w:val="24"/>
                <w:szCs w:val="24"/>
              </w:rPr>
              <w:t>NUMBER OF CAST</w:t>
            </w:r>
          </w:p>
          <w:p w14:paraId="3ADF67C3" w14:textId="77777777" w:rsidR="00FB5F05" w:rsidRPr="00FC2A03" w:rsidRDefault="00FB5F05" w:rsidP="00FB5F05">
            <w:pPr>
              <w:jc w:val="both"/>
              <w:rPr>
                <w:b/>
                <w:sz w:val="24"/>
                <w:szCs w:val="24"/>
              </w:rPr>
            </w:pPr>
          </w:p>
        </w:tc>
        <w:tc>
          <w:tcPr>
            <w:tcW w:w="6441" w:type="dxa"/>
            <w:gridSpan w:val="3"/>
          </w:tcPr>
          <w:p w14:paraId="279C64F4" w14:textId="77777777" w:rsidR="00FB5F05" w:rsidRPr="00FC2A03" w:rsidRDefault="00FB5F05" w:rsidP="00FB5F05">
            <w:pPr>
              <w:jc w:val="both"/>
              <w:rPr>
                <w:b/>
                <w:sz w:val="24"/>
                <w:szCs w:val="24"/>
              </w:rPr>
            </w:pPr>
          </w:p>
        </w:tc>
      </w:tr>
      <w:tr w:rsidR="00FB5F05" w:rsidRPr="00FC2A03" w14:paraId="576BCF0C" w14:textId="77777777" w:rsidTr="00FB5F05">
        <w:tc>
          <w:tcPr>
            <w:tcW w:w="2802" w:type="dxa"/>
          </w:tcPr>
          <w:p w14:paraId="7C8A3092" w14:textId="77777777" w:rsidR="00FB5F05" w:rsidRPr="00FC2A03" w:rsidRDefault="00FB5F05" w:rsidP="00FB5F05">
            <w:pPr>
              <w:jc w:val="both"/>
              <w:rPr>
                <w:b/>
                <w:sz w:val="24"/>
                <w:szCs w:val="24"/>
              </w:rPr>
            </w:pPr>
          </w:p>
          <w:p w14:paraId="5C763D16" w14:textId="77777777" w:rsidR="00FB5F05" w:rsidRPr="00FC2A03" w:rsidRDefault="00FB5F05" w:rsidP="00FB5F05">
            <w:pPr>
              <w:jc w:val="both"/>
              <w:rPr>
                <w:b/>
                <w:sz w:val="24"/>
                <w:szCs w:val="24"/>
              </w:rPr>
            </w:pPr>
            <w:r w:rsidRPr="00FC2A03">
              <w:rPr>
                <w:b/>
                <w:sz w:val="24"/>
                <w:szCs w:val="24"/>
              </w:rPr>
              <w:t>NUMBER OF CREW</w:t>
            </w:r>
          </w:p>
          <w:p w14:paraId="3F124C22" w14:textId="77777777" w:rsidR="00FB5F05" w:rsidRPr="00FC2A03" w:rsidRDefault="00FB5F05" w:rsidP="00FB5F05">
            <w:pPr>
              <w:jc w:val="both"/>
              <w:rPr>
                <w:b/>
                <w:sz w:val="24"/>
                <w:szCs w:val="24"/>
              </w:rPr>
            </w:pPr>
          </w:p>
        </w:tc>
        <w:tc>
          <w:tcPr>
            <w:tcW w:w="6441" w:type="dxa"/>
            <w:gridSpan w:val="3"/>
          </w:tcPr>
          <w:p w14:paraId="3BFF97B5" w14:textId="77777777" w:rsidR="00FB5F05" w:rsidRPr="00FC2A03" w:rsidRDefault="00FB5F05" w:rsidP="00FB5F05">
            <w:pPr>
              <w:jc w:val="both"/>
              <w:rPr>
                <w:b/>
                <w:sz w:val="24"/>
                <w:szCs w:val="24"/>
              </w:rPr>
            </w:pPr>
          </w:p>
        </w:tc>
      </w:tr>
    </w:tbl>
    <w:p w14:paraId="2AA72DA6" w14:textId="77777777" w:rsidR="00B20697" w:rsidRDefault="00B20697" w:rsidP="00FC2A03">
      <w:pPr>
        <w:spacing w:after="0"/>
        <w:jc w:val="center"/>
        <w:rPr>
          <w:b/>
          <w:sz w:val="28"/>
          <w:szCs w:val="28"/>
        </w:rPr>
      </w:pPr>
    </w:p>
    <w:p w14:paraId="549D336E" w14:textId="53B21B9E" w:rsidR="00B20697" w:rsidRPr="003F01CD" w:rsidRDefault="00B20697" w:rsidP="00B20697">
      <w:pPr>
        <w:spacing w:after="0"/>
        <w:jc w:val="center"/>
        <w:rPr>
          <w:rFonts w:ascii="Arial" w:hAnsi="Arial" w:cs="Arial"/>
          <w:b/>
          <w:bCs/>
          <w:color w:val="FF0000"/>
        </w:rPr>
      </w:pPr>
      <w:r w:rsidRPr="003F01CD">
        <w:rPr>
          <w:rFonts w:ascii="Arial" w:hAnsi="Arial" w:cs="Arial"/>
          <w:b/>
          <w:bCs/>
          <w:color w:val="FF0000"/>
        </w:rPr>
        <w:t xml:space="preserve">Has your committee informed local Gardai of the upcoming </w:t>
      </w:r>
      <w:r>
        <w:rPr>
          <w:rFonts w:ascii="Arial" w:hAnsi="Arial" w:cs="Arial"/>
          <w:b/>
          <w:bCs/>
          <w:color w:val="FF0000"/>
        </w:rPr>
        <w:t>filming</w:t>
      </w:r>
      <w:r w:rsidRPr="003F01CD">
        <w:rPr>
          <w:rFonts w:ascii="Arial" w:hAnsi="Arial" w:cs="Arial"/>
          <w:b/>
          <w:bCs/>
          <w:color w:val="FF0000"/>
        </w:rPr>
        <w:t>? Yes</w:t>
      </w:r>
      <w:r>
        <w:rPr>
          <w:rFonts w:ascii="Arial" w:hAnsi="Arial" w:cs="Arial"/>
          <w:b/>
          <w:bCs/>
          <w:color w:val="FF0000"/>
        </w:rPr>
        <w:t xml:space="preserve"> </w:t>
      </w:r>
      <w:proofErr w:type="gramStart"/>
      <w:r>
        <w:rPr>
          <w:rFonts w:ascii="Arial" w:hAnsi="Arial" w:cs="Arial"/>
          <w:b/>
          <w:bCs/>
          <w:color w:val="FF0000"/>
        </w:rPr>
        <w:t xml:space="preserve">(  </w:t>
      </w:r>
      <w:proofErr w:type="gramEnd"/>
      <w:r>
        <w:rPr>
          <w:rFonts w:ascii="Arial" w:hAnsi="Arial" w:cs="Arial"/>
          <w:b/>
          <w:bCs/>
          <w:color w:val="FF0000"/>
        </w:rPr>
        <w:t xml:space="preserve"> )</w:t>
      </w:r>
      <w:r w:rsidRPr="003F01CD">
        <w:rPr>
          <w:rFonts w:ascii="Arial" w:hAnsi="Arial" w:cs="Arial"/>
          <w:b/>
          <w:bCs/>
          <w:color w:val="FF0000"/>
        </w:rPr>
        <w:t xml:space="preserve"> </w:t>
      </w:r>
      <w:r>
        <w:rPr>
          <w:rFonts w:ascii="Arial" w:hAnsi="Arial" w:cs="Arial"/>
          <w:b/>
          <w:bCs/>
          <w:color w:val="FF0000"/>
        </w:rPr>
        <w:t xml:space="preserve">  </w:t>
      </w:r>
      <w:r w:rsidRPr="003F01CD">
        <w:rPr>
          <w:rFonts w:ascii="Arial" w:hAnsi="Arial" w:cs="Arial"/>
          <w:b/>
          <w:bCs/>
          <w:color w:val="FF0000"/>
        </w:rPr>
        <w:t xml:space="preserve">No </w:t>
      </w:r>
      <w:r>
        <w:rPr>
          <w:rFonts w:ascii="Arial" w:hAnsi="Arial" w:cs="Arial"/>
          <w:b/>
          <w:bCs/>
          <w:color w:val="FF0000"/>
        </w:rPr>
        <w:t>(   )</w:t>
      </w:r>
      <w:r w:rsidRPr="003F01CD">
        <w:rPr>
          <w:rFonts w:ascii="Arial" w:hAnsi="Arial" w:cs="Arial"/>
          <w:b/>
          <w:bCs/>
          <w:color w:val="FF0000"/>
        </w:rPr>
        <w:t xml:space="preserve"> </w:t>
      </w:r>
    </w:p>
    <w:p w14:paraId="2DCADFCC" w14:textId="77777777" w:rsidR="00B20697" w:rsidRDefault="00B20697" w:rsidP="00B20697">
      <w:pPr>
        <w:spacing w:after="0"/>
        <w:rPr>
          <w:rFonts w:ascii="Arial" w:hAnsi="Arial" w:cs="Arial"/>
        </w:rPr>
      </w:pPr>
      <w:r w:rsidRPr="003F01CD">
        <w:rPr>
          <w:rFonts w:ascii="Arial" w:hAnsi="Arial" w:cs="Arial"/>
        </w:rPr>
        <w:t>Please note that a letter or an e-mail from the gardai confirming their no-objections/ availability must be provided to Louth County Council. Permission cannot be granted without gardai approval.</w:t>
      </w:r>
    </w:p>
    <w:p w14:paraId="5AF870F8" w14:textId="77777777" w:rsidR="00B20697" w:rsidRDefault="00B20697" w:rsidP="00B20697">
      <w:pPr>
        <w:spacing w:after="0"/>
        <w:jc w:val="center"/>
        <w:rPr>
          <w:rFonts w:ascii="Arial" w:hAnsi="Arial" w:cs="Arial"/>
        </w:rPr>
      </w:pPr>
    </w:p>
    <w:p w14:paraId="0812CE76" w14:textId="630579A2" w:rsidR="00B20697" w:rsidRPr="003F01CD" w:rsidRDefault="00B20697" w:rsidP="00B20697">
      <w:pPr>
        <w:spacing w:after="0"/>
        <w:jc w:val="center"/>
        <w:rPr>
          <w:rFonts w:ascii="Arial" w:hAnsi="Arial" w:cs="Arial"/>
          <w:b/>
          <w:bCs/>
          <w:color w:val="FF0000"/>
        </w:rPr>
      </w:pPr>
      <w:r w:rsidRPr="003F01CD">
        <w:rPr>
          <w:rFonts w:ascii="Arial" w:hAnsi="Arial" w:cs="Arial"/>
          <w:b/>
          <w:bCs/>
          <w:color w:val="FF0000"/>
        </w:rPr>
        <w:t xml:space="preserve">Does your </w:t>
      </w:r>
      <w:r w:rsidR="000A0A64">
        <w:rPr>
          <w:rFonts w:ascii="Arial" w:hAnsi="Arial" w:cs="Arial"/>
          <w:b/>
          <w:bCs/>
          <w:color w:val="FF0000"/>
        </w:rPr>
        <w:t>filming</w:t>
      </w:r>
      <w:r w:rsidRPr="003F01CD">
        <w:rPr>
          <w:rFonts w:ascii="Arial" w:hAnsi="Arial" w:cs="Arial"/>
          <w:b/>
          <w:bCs/>
          <w:color w:val="FF0000"/>
        </w:rPr>
        <w:t>/</w:t>
      </w:r>
      <w:r>
        <w:rPr>
          <w:rFonts w:ascii="Arial" w:hAnsi="Arial" w:cs="Arial"/>
          <w:b/>
          <w:bCs/>
          <w:color w:val="FF0000"/>
        </w:rPr>
        <w:t xml:space="preserve"> </w:t>
      </w:r>
      <w:r w:rsidRPr="003F01CD">
        <w:rPr>
          <w:rFonts w:ascii="Arial" w:hAnsi="Arial" w:cs="Arial"/>
          <w:b/>
          <w:bCs/>
          <w:color w:val="FF0000"/>
        </w:rPr>
        <w:t xml:space="preserve">activity require any road closures? Yes </w:t>
      </w:r>
      <w:proofErr w:type="gramStart"/>
      <w:r>
        <w:rPr>
          <w:rFonts w:ascii="Arial" w:hAnsi="Arial" w:cs="Arial"/>
          <w:b/>
          <w:bCs/>
          <w:color w:val="FF0000"/>
        </w:rPr>
        <w:t xml:space="preserve">(  </w:t>
      </w:r>
      <w:proofErr w:type="gramEnd"/>
      <w:r>
        <w:rPr>
          <w:rFonts w:ascii="Arial" w:hAnsi="Arial" w:cs="Arial"/>
          <w:b/>
          <w:bCs/>
          <w:color w:val="FF0000"/>
        </w:rPr>
        <w:t xml:space="preserve"> )   </w:t>
      </w:r>
      <w:r w:rsidRPr="003F01CD">
        <w:rPr>
          <w:rFonts w:ascii="Arial" w:hAnsi="Arial" w:cs="Arial"/>
          <w:b/>
          <w:bCs/>
          <w:color w:val="FF0000"/>
        </w:rPr>
        <w:t xml:space="preserve"> No </w:t>
      </w:r>
      <w:r>
        <w:rPr>
          <w:rFonts w:ascii="Arial" w:hAnsi="Arial" w:cs="Arial"/>
          <w:b/>
          <w:bCs/>
          <w:color w:val="FF0000"/>
        </w:rPr>
        <w:t>(   )</w:t>
      </w:r>
      <w:r w:rsidRPr="003F01CD">
        <w:rPr>
          <w:rFonts w:ascii="Arial" w:hAnsi="Arial" w:cs="Arial"/>
          <w:b/>
          <w:bCs/>
          <w:color w:val="FF0000"/>
        </w:rPr>
        <w:t xml:space="preserve"> </w:t>
      </w:r>
    </w:p>
    <w:p w14:paraId="54873BB7" w14:textId="46F67EDC" w:rsidR="00B20697" w:rsidRPr="00D75501" w:rsidRDefault="00B20697" w:rsidP="00B20697">
      <w:pPr>
        <w:spacing w:after="0"/>
        <w:rPr>
          <w:rFonts w:ascii="Arial" w:hAnsi="Arial" w:cs="Arial"/>
          <w:b/>
          <w:bCs/>
        </w:rPr>
      </w:pPr>
      <w:r w:rsidRPr="003F01CD">
        <w:rPr>
          <w:rFonts w:ascii="Arial" w:hAnsi="Arial" w:cs="Arial"/>
        </w:rPr>
        <w:t>If yes, before any Temporary Road Closure is made, the applicant MUS</w:t>
      </w:r>
      <w:r>
        <w:rPr>
          <w:rFonts w:ascii="Arial" w:hAnsi="Arial" w:cs="Arial"/>
        </w:rPr>
        <w:t>T</w:t>
      </w:r>
      <w:r w:rsidRPr="003F01CD">
        <w:rPr>
          <w:rFonts w:ascii="Arial" w:hAnsi="Arial" w:cs="Arial"/>
        </w:rPr>
        <w:t xml:space="preserve"> apply for one at</w:t>
      </w:r>
      <w:r>
        <w:rPr>
          <w:rFonts w:ascii="Arial" w:hAnsi="Arial" w:cs="Arial"/>
        </w:rPr>
        <w:t xml:space="preserve"> </w:t>
      </w:r>
      <w:r w:rsidRPr="003F01CD">
        <w:rPr>
          <w:rFonts w:ascii="Arial" w:hAnsi="Arial" w:cs="Arial"/>
        </w:rPr>
        <w:t xml:space="preserve">least </w:t>
      </w:r>
      <w:r w:rsidR="000A0A64">
        <w:rPr>
          <w:rFonts w:ascii="Arial" w:hAnsi="Arial" w:cs="Arial"/>
        </w:rPr>
        <w:t>eight</w:t>
      </w:r>
      <w:r w:rsidRPr="003F01CD">
        <w:rPr>
          <w:rFonts w:ascii="Arial" w:hAnsi="Arial" w:cs="Arial"/>
        </w:rPr>
        <w:t xml:space="preserve"> weeks before the proposed </w:t>
      </w:r>
      <w:r w:rsidR="00FE0A50">
        <w:rPr>
          <w:rFonts w:ascii="Arial" w:hAnsi="Arial" w:cs="Arial"/>
        </w:rPr>
        <w:t>filming</w:t>
      </w:r>
      <w:r w:rsidRPr="003F01CD">
        <w:rPr>
          <w:rFonts w:ascii="Arial" w:hAnsi="Arial" w:cs="Arial"/>
        </w:rPr>
        <w:t xml:space="preserve"> date or permission cannot be granted. </w:t>
      </w:r>
      <w:r w:rsidRPr="00D75501">
        <w:rPr>
          <w:rFonts w:ascii="Arial" w:hAnsi="Arial" w:cs="Arial"/>
          <w:b/>
          <w:bCs/>
        </w:rPr>
        <w:t xml:space="preserve">This is a statutory </w:t>
      </w:r>
      <w:proofErr w:type="gramStart"/>
      <w:r w:rsidRPr="00D75501">
        <w:rPr>
          <w:rFonts w:ascii="Arial" w:hAnsi="Arial" w:cs="Arial"/>
          <w:b/>
          <w:bCs/>
        </w:rPr>
        <w:t>process</w:t>
      </w:r>
      <w:proofErr w:type="gramEnd"/>
      <w:r w:rsidRPr="00D75501">
        <w:rPr>
          <w:rFonts w:ascii="Arial" w:hAnsi="Arial" w:cs="Arial"/>
          <w:b/>
          <w:bCs/>
        </w:rPr>
        <w:t xml:space="preserve"> and no compromise/ waiver can be made.</w:t>
      </w:r>
    </w:p>
    <w:p w14:paraId="2BAA9226" w14:textId="77777777" w:rsidR="00B20697" w:rsidRPr="003F01CD" w:rsidRDefault="00B20697" w:rsidP="00B20697">
      <w:pPr>
        <w:spacing w:after="0"/>
        <w:jc w:val="center"/>
        <w:rPr>
          <w:rFonts w:ascii="Arial" w:hAnsi="Arial" w:cs="Arial"/>
        </w:rPr>
      </w:pPr>
    </w:p>
    <w:p w14:paraId="49B58143" w14:textId="5065283D" w:rsidR="00B20697" w:rsidRPr="003F01CD" w:rsidRDefault="00B20697" w:rsidP="00B20697">
      <w:pPr>
        <w:spacing w:after="0"/>
        <w:jc w:val="center"/>
        <w:rPr>
          <w:rFonts w:ascii="Arial" w:hAnsi="Arial" w:cs="Arial"/>
          <w:b/>
          <w:bCs/>
          <w:color w:val="FF0000"/>
        </w:rPr>
      </w:pPr>
      <w:r w:rsidRPr="003F01CD">
        <w:rPr>
          <w:rFonts w:ascii="Arial" w:hAnsi="Arial" w:cs="Arial"/>
          <w:b/>
          <w:bCs/>
          <w:color w:val="FF0000"/>
        </w:rPr>
        <w:t xml:space="preserve">Does your </w:t>
      </w:r>
      <w:r w:rsidR="000A0A64">
        <w:rPr>
          <w:rFonts w:ascii="Arial" w:hAnsi="Arial" w:cs="Arial"/>
          <w:b/>
          <w:bCs/>
          <w:color w:val="FF0000"/>
        </w:rPr>
        <w:t>filming</w:t>
      </w:r>
      <w:r w:rsidRPr="003F01CD">
        <w:rPr>
          <w:rFonts w:ascii="Arial" w:hAnsi="Arial" w:cs="Arial"/>
          <w:b/>
          <w:bCs/>
          <w:color w:val="FF0000"/>
        </w:rPr>
        <w:t>/</w:t>
      </w:r>
      <w:r w:rsidR="00FE0A50">
        <w:rPr>
          <w:rFonts w:ascii="Arial" w:hAnsi="Arial" w:cs="Arial"/>
          <w:b/>
          <w:bCs/>
          <w:color w:val="FF0000"/>
        </w:rPr>
        <w:t xml:space="preserve"> </w:t>
      </w:r>
      <w:r w:rsidRPr="003F01CD">
        <w:rPr>
          <w:rFonts w:ascii="Arial" w:hAnsi="Arial" w:cs="Arial"/>
          <w:b/>
          <w:bCs/>
          <w:color w:val="FF0000"/>
        </w:rPr>
        <w:t xml:space="preserve">activity require suspension of parking? Yes </w:t>
      </w:r>
      <w:proofErr w:type="gramStart"/>
      <w:r>
        <w:rPr>
          <w:rFonts w:ascii="Arial" w:hAnsi="Arial" w:cs="Arial"/>
          <w:b/>
          <w:bCs/>
          <w:color w:val="FF0000"/>
        </w:rPr>
        <w:t xml:space="preserve">(  </w:t>
      </w:r>
      <w:proofErr w:type="gramEnd"/>
      <w:r>
        <w:rPr>
          <w:rFonts w:ascii="Arial" w:hAnsi="Arial" w:cs="Arial"/>
          <w:b/>
          <w:bCs/>
          <w:color w:val="FF0000"/>
        </w:rPr>
        <w:t xml:space="preserve"> )     </w:t>
      </w:r>
      <w:r w:rsidRPr="003F01CD">
        <w:rPr>
          <w:rFonts w:ascii="Arial" w:hAnsi="Arial" w:cs="Arial"/>
          <w:b/>
          <w:bCs/>
          <w:color w:val="FF0000"/>
        </w:rPr>
        <w:t xml:space="preserve">No </w:t>
      </w:r>
      <w:r>
        <w:rPr>
          <w:rFonts w:ascii="Arial" w:hAnsi="Arial" w:cs="Arial"/>
          <w:b/>
          <w:bCs/>
          <w:color w:val="FF0000"/>
        </w:rPr>
        <w:t>(   )</w:t>
      </w:r>
      <w:r w:rsidRPr="003F01CD">
        <w:rPr>
          <w:rFonts w:ascii="Arial" w:hAnsi="Arial" w:cs="Arial"/>
          <w:b/>
          <w:bCs/>
          <w:color w:val="FF0000"/>
        </w:rPr>
        <w:t xml:space="preserve"> </w:t>
      </w:r>
    </w:p>
    <w:p w14:paraId="03C61A5F" w14:textId="77777777" w:rsidR="00FE0A50" w:rsidRDefault="00B20697" w:rsidP="00B20697">
      <w:pPr>
        <w:spacing w:after="0"/>
        <w:rPr>
          <w:rFonts w:ascii="Arial" w:hAnsi="Arial" w:cs="Arial"/>
        </w:rPr>
      </w:pPr>
      <w:bookmarkStart w:id="0" w:name="_Hlk150434792"/>
      <w:r w:rsidRPr="003F01CD">
        <w:rPr>
          <w:rFonts w:ascii="Arial" w:hAnsi="Arial" w:cs="Arial"/>
        </w:rPr>
        <w:t xml:space="preserve">If yes, the applicant MUST first contact the Traffic Section of </w:t>
      </w:r>
      <w:r w:rsidR="00FE0A50">
        <w:rPr>
          <w:rFonts w:ascii="Arial" w:hAnsi="Arial" w:cs="Arial"/>
        </w:rPr>
        <w:t xml:space="preserve">Louth County Council. </w:t>
      </w:r>
    </w:p>
    <w:p w14:paraId="532CCFCA" w14:textId="7A3CA656" w:rsidR="00B20697" w:rsidRDefault="00FE0A50" w:rsidP="00B20697">
      <w:pPr>
        <w:spacing w:after="0"/>
        <w:rPr>
          <w:rStyle w:val="Hyperlink"/>
          <w:rFonts w:ascii="Arial" w:hAnsi="Arial" w:cs="Arial"/>
        </w:rPr>
      </w:pPr>
      <w:r>
        <w:rPr>
          <w:rFonts w:ascii="Arial" w:hAnsi="Arial" w:cs="Arial"/>
        </w:rPr>
        <w:t>P</w:t>
      </w:r>
      <w:r w:rsidR="00B20697" w:rsidRPr="003F01CD">
        <w:rPr>
          <w:rFonts w:ascii="Arial" w:hAnsi="Arial" w:cs="Arial"/>
        </w:rPr>
        <w:t xml:space="preserve">hone </w:t>
      </w:r>
      <w:bookmarkStart w:id="1" w:name="_Hlk150423662"/>
      <w:r w:rsidR="00B20697" w:rsidRPr="00D75501">
        <w:rPr>
          <w:rFonts w:ascii="Arial" w:hAnsi="Arial" w:cs="Arial"/>
        </w:rPr>
        <w:t>042-9335457</w:t>
      </w:r>
      <w:bookmarkEnd w:id="1"/>
      <w:r w:rsidR="00B20697">
        <w:rPr>
          <w:rFonts w:ascii="Arial" w:hAnsi="Arial" w:cs="Arial"/>
        </w:rPr>
        <w:t xml:space="preserve"> </w:t>
      </w:r>
      <w:r w:rsidR="00B20697" w:rsidRPr="003F01CD">
        <w:rPr>
          <w:rFonts w:ascii="Arial" w:hAnsi="Arial" w:cs="Arial"/>
        </w:rPr>
        <w:t xml:space="preserve">or email </w:t>
      </w:r>
      <w:hyperlink r:id="rId10" w:history="1">
        <w:r w:rsidR="00B20697" w:rsidRPr="005519FD">
          <w:rPr>
            <w:rStyle w:val="Hyperlink"/>
            <w:rFonts w:ascii="Arial" w:hAnsi="Arial" w:cs="Arial"/>
          </w:rPr>
          <w:t>trafficadmin@louthcoco.ie</w:t>
        </w:r>
      </w:hyperlink>
    </w:p>
    <w:bookmarkEnd w:id="0"/>
    <w:p w14:paraId="0345D6B5" w14:textId="77777777" w:rsidR="00B20697" w:rsidRDefault="00B20697" w:rsidP="00B20697">
      <w:pPr>
        <w:spacing w:after="0"/>
        <w:rPr>
          <w:rFonts w:ascii="Arial" w:hAnsi="Arial" w:cs="Arial"/>
        </w:rPr>
      </w:pPr>
    </w:p>
    <w:p w14:paraId="792C5A29" w14:textId="77777777" w:rsidR="00B20697" w:rsidRDefault="00B20697" w:rsidP="00B20697">
      <w:pPr>
        <w:spacing w:after="0"/>
        <w:jc w:val="center"/>
        <w:rPr>
          <w:rFonts w:ascii="Arial" w:hAnsi="Arial" w:cs="Arial"/>
        </w:rPr>
      </w:pPr>
    </w:p>
    <w:p w14:paraId="272CE1F0" w14:textId="77777777" w:rsidR="00B20697" w:rsidRPr="00154185" w:rsidRDefault="00B20697" w:rsidP="00B20697">
      <w:pPr>
        <w:spacing w:after="0"/>
        <w:jc w:val="center"/>
        <w:rPr>
          <w:rFonts w:ascii="Arial" w:hAnsi="Arial" w:cs="Arial"/>
          <w:b/>
          <w:bCs/>
          <w:color w:val="FF0000"/>
          <w:sz w:val="21"/>
          <w:szCs w:val="21"/>
        </w:rPr>
      </w:pPr>
      <w:r w:rsidRPr="00154185">
        <w:rPr>
          <w:rFonts w:ascii="Arial" w:hAnsi="Arial" w:cs="Arial"/>
          <w:b/>
          <w:bCs/>
          <w:color w:val="FF0000"/>
          <w:sz w:val="21"/>
          <w:szCs w:val="21"/>
          <w:highlight w:val="cyan"/>
        </w:rPr>
        <w:t xml:space="preserve">Louth County Council will need the following documentation provided with the application form </w:t>
      </w:r>
      <w:proofErr w:type="gramStart"/>
      <w:r w:rsidRPr="00154185">
        <w:rPr>
          <w:rFonts w:ascii="Arial" w:hAnsi="Arial" w:cs="Arial"/>
          <w:b/>
          <w:bCs/>
          <w:color w:val="FF0000"/>
          <w:sz w:val="21"/>
          <w:szCs w:val="21"/>
          <w:highlight w:val="cyan"/>
        </w:rPr>
        <w:t>in order to</w:t>
      </w:r>
      <w:proofErr w:type="gramEnd"/>
      <w:r w:rsidRPr="00154185">
        <w:rPr>
          <w:rFonts w:ascii="Arial" w:hAnsi="Arial" w:cs="Arial"/>
          <w:b/>
          <w:bCs/>
          <w:color w:val="FF0000"/>
          <w:sz w:val="21"/>
          <w:szCs w:val="21"/>
          <w:highlight w:val="cyan"/>
        </w:rPr>
        <w:t xml:space="preserve"> make an informed decision (please tick mark in the brackets):</w:t>
      </w:r>
    </w:p>
    <w:p w14:paraId="7FE4834F" w14:textId="77777777" w:rsidR="00B20697" w:rsidRPr="00154185" w:rsidRDefault="00B20697" w:rsidP="00B20697">
      <w:pPr>
        <w:spacing w:after="0"/>
        <w:jc w:val="both"/>
        <w:rPr>
          <w:rFonts w:ascii="Arial" w:hAnsi="Arial" w:cs="Arial"/>
          <w:sz w:val="21"/>
          <w:szCs w:val="21"/>
        </w:rPr>
      </w:pPr>
    </w:p>
    <w:p w14:paraId="54DC397E" w14:textId="77777777" w:rsidR="00B20697" w:rsidRPr="00154185" w:rsidRDefault="00B20697" w:rsidP="00B20697">
      <w:pPr>
        <w:spacing w:after="0"/>
        <w:jc w:val="both"/>
        <w:rPr>
          <w:rFonts w:ascii="Arial" w:hAnsi="Arial" w:cs="Arial"/>
          <w:sz w:val="21"/>
          <w:szCs w:val="21"/>
        </w:rPr>
      </w:pPr>
    </w:p>
    <w:p w14:paraId="1F968C30" w14:textId="77777777" w:rsidR="00B20697" w:rsidRPr="00154185" w:rsidRDefault="00B20697" w:rsidP="00B20697">
      <w:pPr>
        <w:pStyle w:val="ListParagraph"/>
        <w:numPr>
          <w:ilvl w:val="0"/>
          <w:numId w:val="9"/>
        </w:numPr>
        <w:spacing w:after="0"/>
        <w:jc w:val="both"/>
        <w:rPr>
          <w:rFonts w:ascii="Arial" w:hAnsi="Arial" w:cs="Arial"/>
          <w:sz w:val="21"/>
          <w:szCs w:val="21"/>
        </w:rPr>
      </w:pPr>
      <w:r w:rsidRPr="00154185">
        <w:rPr>
          <w:rFonts w:ascii="Arial" w:hAnsi="Arial" w:cs="Arial"/>
          <w:sz w:val="21"/>
          <w:szCs w:val="21"/>
        </w:rPr>
        <w:t xml:space="preserve"> </w:t>
      </w:r>
      <w:r w:rsidRPr="00154185">
        <w:rPr>
          <w:rFonts w:ascii="Arial" w:hAnsi="Arial" w:cs="Arial"/>
          <w:b/>
          <w:bCs/>
          <w:sz w:val="21"/>
          <w:szCs w:val="21"/>
        </w:rPr>
        <w:t>Location details and Course Map if applicable</w:t>
      </w:r>
      <w:r>
        <w:rPr>
          <w:rFonts w:ascii="Arial" w:hAnsi="Arial" w:cs="Arial"/>
          <w:b/>
          <w:bCs/>
          <w:sz w:val="21"/>
          <w:szCs w:val="21"/>
        </w:rPr>
        <w:t>:</w:t>
      </w:r>
      <w:r w:rsidRPr="00154185">
        <w:rPr>
          <w:rFonts w:ascii="Arial" w:hAnsi="Arial" w:cs="Arial"/>
          <w:sz w:val="21"/>
          <w:szCs w:val="21"/>
        </w:rPr>
        <w:t xml:space="preserve"> </w:t>
      </w:r>
      <w:r w:rsidRPr="00154185">
        <w:rPr>
          <w:rFonts w:ascii="Arial" w:hAnsi="Arial" w:cs="Arial"/>
          <w:b/>
          <w:bCs/>
          <w:color w:val="FF0000"/>
          <w:sz w:val="21"/>
          <w:szCs w:val="21"/>
        </w:rPr>
        <w:t xml:space="preserve">Yes </w:t>
      </w:r>
      <w:proofErr w:type="gramStart"/>
      <w:r w:rsidRPr="00154185">
        <w:rPr>
          <w:rFonts w:ascii="Arial" w:hAnsi="Arial" w:cs="Arial"/>
          <w:b/>
          <w:bCs/>
          <w:color w:val="FF0000"/>
          <w:sz w:val="21"/>
          <w:szCs w:val="21"/>
        </w:rPr>
        <w:t xml:space="preserve">(  </w:t>
      </w:r>
      <w:proofErr w:type="gramEnd"/>
      <w:r w:rsidRPr="00154185">
        <w:rPr>
          <w:rFonts w:ascii="Arial" w:hAnsi="Arial" w:cs="Arial"/>
          <w:b/>
          <w:bCs/>
          <w:color w:val="FF0000"/>
          <w:sz w:val="21"/>
          <w:szCs w:val="21"/>
        </w:rPr>
        <w:t xml:space="preserve"> ) </w:t>
      </w:r>
      <w:r>
        <w:rPr>
          <w:rFonts w:ascii="Arial" w:hAnsi="Arial" w:cs="Arial"/>
          <w:b/>
          <w:bCs/>
          <w:color w:val="FF0000"/>
          <w:sz w:val="21"/>
          <w:szCs w:val="21"/>
        </w:rPr>
        <w:t xml:space="preserve">   </w:t>
      </w:r>
      <w:r w:rsidRPr="00154185">
        <w:rPr>
          <w:rFonts w:ascii="Arial" w:hAnsi="Arial" w:cs="Arial"/>
          <w:b/>
          <w:bCs/>
          <w:color w:val="FF0000"/>
          <w:sz w:val="21"/>
          <w:szCs w:val="21"/>
        </w:rPr>
        <w:t>No (   )    N/A (   )</w:t>
      </w:r>
      <w:r w:rsidRPr="00154185">
        <w:rPr>
          <w:rFonts w:ascii="Arial" w:hAnsi="Arial" w:cs="Arial"/>
          <w:sz w:val="21"/>
          <w:szCs w:val="21"/>
        </w:rPr>
        <w:t xml:space="preserve"> </w:t>
      </w:r>
    </w:p>
    <w:p w14:paraId="6D8CD91D" w14:textId="77777777" w:rsidR="00B20697" w:rsidRPr="00154185" w:rsidRDefault="00B20697" w:rsidP="00B20697">
      <w:pPr>
        <w:spacing w:after="0"/>
        <w:jc w:val="both"/>
        <w:rPr>
          <w:rFonts w:ascii="Arial" w:hAnsi="Arial" w:cs="Arial"/>
          <w:sz w:val="21"/>
          <w:szCs w:val="21"/>
        </w:rPr>
      </w:pPr>
    </w:p>
    <w:p w14:paraId="4F7218E8" w14:textId="77777777" w:rsidR="00B20697" w:rsidRPr="00154185" w:rsidRDefault="00B20697" w:rsidP="00B20697">
      <w:pPr>
        <w:pStyle w:val="ListParagraph"/>
        <w:numPr>
          <w:ilvl w:val="0"/>
          <w:numId w:val="9"/>
        </w:numPr>
        <w:spacing w:after="0"/>
        <w:jc w:val="both"/>
        <w:rPr>
          <w:rFonts w:ascii="Arial" w:hAnsi="Arial" w:cs="Arial"/>
          <w:sz w:val="21"/>
          <w:szCs w:val="21"/>
        </w:rPr>
      </w:pPr>
      <w:r w:rsidRPr="00154185">
        <w:rPr>
          <w:rFonts w:ascii="Arial" w:hAnsi="Arial" w:cs="Arial"/>
          <w:b/>
          <w:bCs/>
          <w:sz w:val="21"/>
          <w:szCs w:val="21"/>
        </w:rPr>
        <w:t>Proof of Insurance with Indemnity to Louth County Council</w:t>
      </w:r>
      <w:r>
        <w:rPr>
          <w:rFonts w:ascii="Arial" w:hAnsi="Arial" w:cs="Arial"/>
          <w:b/>
          <w:bCs/>
          <w:sz w:val="21"/>
          <w:szCs w:val="21"/>
        </w:rPr>
        <w:t>:</w:t>
      </w:r>
      <w:r w:rsidRPr="00154185">
        <w:rPr>
          <w:rFonts w:ascii="Arial" w:hAnsi="Arial" w:cs="Arial"/>
          <w:sz w:val="21"/>
          <w:szCs w:val="21"/>
        </w:rPr>
        <w:t xml:space="preserve"> </w:t>
      </w:r>
      <w:r w:rsidRPr="00154185">
        <w:rPr>
          <w:rFonts w:ascii="Arial" w:hAnsi="Arial" w:cs="Arial"/>
          <w:b/>
          <w:bCs/>
          <w:color w:val="FF0000"/>
          <w:sz w:val="21"/>
          <w:szCs w:val="21"/>
        </w:rPr>
        <w:t xml:space="preserve">Yes </w:t>
      </w:r>
      <w:proofErr w:type="gramStart"/>
      <w:r w:rsidRPr="00154185">
        <w:rPr>
          <w:rFonts w:ascii="Arial" w:hAnsi="Arial" w:cs="Arial"/>
          <w:b/>
          <w:bCs/>
          <w:color w:val="FF0000"/>
          <w:sz w:val="21"/>
          <w:szCs w:val="21"/>
        </w:rPr>
        <w:t xml:space="preserve">(  </w:t>
      </w:r>
      <w:proofErr w:type="gramEnd"/>
      <w:r w:rsidRPr="00154185">
        <w:rPr>
          <w:rFonts w:ascii="Arial" w:hAnsi="Arial" w:cs="Arial"/>
          <w:b/>
          <w:bCs/>
          <w:color w:val="FF0000"/>
          <w:sz w:val="21"/>
          <w:szCs w:val="21"/>
        </w:rPr>
        <w:t xml:space="preserve"> ) </w:t>
      </w:r>
      <w:r>
        <w:rPr>
          <w:rFonts w:ascii="Arial" w:hAnsi="Arial" w:cs="Arial"/>
          <w:b/>
          <w:bCs/>
          <w:color w:val="FF0000"/>
          <w:sz w:val="21"/>
          <w:szCs w:val="21"/>
        </w:rPr>
        <w:t xml:space="preserve">   </w:t>
      </w:r>
      <w:r w:rsidRPr="00154185">
        <w:rPr>
          <w:rFonts w:ascii="Arial" w:hAnsi="Arial" w:cs="Arial"/>
          <w:b/>
          <w:bCs/>
          <w:color w:val="FF0000"/>
          <w:sz w:val="21"/>
          <w:szCs w:val="21"/>
        </w:rPr>
        <w:t>No (   )</w:t>
      </w:r>
    </w:p>
    <w:p w14:paraId="6732615C" w14:textId="77777777" w:rsidR="00B20697" w:rsidRPr="00154185" w:rsidRDefault="00B20697" w:rsidP="00B20697">
      <w:pPr>
        <w:pStyle w:val="ListParagraph"/>
        <w:numPr>
          <w:ilvl w:val="0"/>
          <w:numId w:val="10"/>
        </w:numPr>
        <w:spacing w:after="0"/>
        <w:jc w:val="both"/>
        <w:rPr>
          <w:rFonts w:ascii="Arial" w:hAnsi="Arial" w:cs="Arial"/>
          <w:sz w:val="21"/>
          <w:szCs w:val="21"/>
        </w:rPr>
      </w:pPr>
      <w:r w:rsidRPr="00154185">
        <w:rPr>
          <w:rFonts w:ascii="Arial" w:hAnsi="Arial" w:cs="Arial"/>
          <w:sz w:val="21"/>
          <w:szCs w:val="21"/>
        </w:rPr>
        <w:t xml:space="preserve">Public Liability </w:t>
      </w:r>
    </w:p>
    <w:p w14:paraId="12CDE18A" w14:textId="77777777" w:rsidR="00B20697" w:rsidRPr="00154185" w:rsidRDefault="00B20697" w:rsidP="00B20697">
      <w:pPr>
        <w:pStyle w:val="ListParagraph"/>
        <w:numPr>
          <w:ilvl w:val="0"/>
          <w:numId w:val="10"/>
        </w:numPr>
        <w:spacing w:after="0"/>
        <w:jc w:val="both"/>
        <w:rPr>
          <w:rFonts w:ascii="Arial" w:hAnsi="Arial" w:cs="Arial"/>
          <w:sz w:val="21"/>
          <w:szCs w:val="21"/>
        </w:rPr>
      </w:pPr>
      <w:r w:rsidRPr="00154185">
        <w:rPr>
          <w:rFonts w:ascii="Arial" w:hAnsi="Arial" w:cs="Arial"/>
          <w:sz w:val="21"/>
          <w:szCs w:val="21"/>
        </w:rPr>
        <w:t xml:space="preserve">Employers Liability </w:t>
      </w:r>
    </w:p>
    <w:p w14:paraId="7F5219CF" w14:textId="77777777" w:rsidR="00B20697" w:rsidRPr="00154185" w:rsidRDefault="00B20697" w:rsidP="00B20697">
      <w:pPr>
        <w:pStyle w:val="ListParagraph"/>
        <w:numPr>
          <w:ilvl w:val="0"/>
          <w:numId w:val="10"/>
        </w:numPr>
        <w:spacing w:after="0"/>
        <w:jc w:val="both"/>
        <w:rPr>
          <w:rFonts w:ascii="Arial" w:hAnsi="Arial" w:cs="Arial"/>
          <w:sz w:val="21"/>
          <w:szCs w:val="21"/>
        </w:rPr>
      </w:pPr>
      <w:r w:rsidRPr="00154185">
        <w:rPr>
          <w:rFonts w:ascii="Arial" w:hAnsi="Arial" w:cs="Arial"/>
          <w:sz w:val="21"/>
          <w:szCs w:val="21"/>
        </w:rPr>
        <w:t xml:space="preserve">Products Liability </w:t>
      </w:r>
    </w:p>
    <w:p w14:paraId="0BB520A0" w14:textId="77777777" w:rsidR="00B20697" w:rsidRPr="00154185" w:rsidRDefault="00B20697" w:rsidP="00B20697">
      <w:pPr>
        <w:pStyle w:val="ListParagraph"/>
        <w:numPr>
          <w:ilvl w:val="0"/>
          <w:numId w:val="10"/>
        </w:numPr>
        <w:spacing w:after="0"/>
        <w:jc w:val="both"/>
        <w:rPr>
          <w:rFonts w:ascii="Arial" w:hAnsi="Arial" w:cs="Arial"/>
          <w:sz w:val="21"/>
          <w:szCs w:val="21"/>
        </w:rPr>
      </w:pPr>
      <w:r w:rsidRPr="00154185">
        <w:rPr>
          <w:rFonts w:ascii="Arial" w:hAnsi="Arial" w:cs="Arial"/>
          <w:sz w:val="21"/>
          <w:szCs w:val="21"/>
        </w:rPr>
        <w:t xml:space="preserve">Vehicular Insurance </w:t>
      </w:r>
    </w:p>
    <w:p w14:paraId="5E9D539A" w14:textId="77777777" w:rsidR="00B20697" w:rsidRDefault="00B20697" w:rsidP="00FC2A03">
      <w:pPr>
        <w:spacing w:after="0"/>
        <w:jc w:val="center"/>
        <w:rPr>
          <w:b/>
          <w:sz w:val="28"/>
          <w:szCs w:val="28"/>
        </w:rPr>
      </w:pPr>
    </w:p>
    <w:p w14:paraId="7D6FFB2D" w14:textId="77777777" w:rsidR="000A0A64" w:rsidRPr="00626B6A" w:rsidRDefault="000A0A64" w:rsidP="000A0A64">
      <w:pPr>
        <w:spacing w:after="0"/>
        <w:jc w:val="center"/>
        <w:rPr>
          <w:rFonts w:ascii="Arial" w:hAnsi="Arial" w:cs="Arial"/>
          <w:b/>
          <w:bCs/>
          <w:color w:val="FF0000"/>
        </w:rPr>
      </w:pPr>
      <w:r w:rsidRPr="00626B6A">
        <w:rPr>
          <w:rFonts w:ascii="Arial" w:hAnsi="Arial" w:cs="Arial"/>
          <w:b/>
          <w:bCs/>
          <w:color w:val="FF0000"/>
        </w:rPr>
        <w:t xml:space="preserve">APPLICANT STATEMENT: I have completed all relevant sections of this application form and enclose the relevant insurance confirmations incorporating the required indemnity provisions as set out in the Permissions Document. Furthermore, I confirm that all information provided is truthful and accurate. </w:t>
      </w:r>
    </w:p>
    <w:p w14:paraId="41215FA8" w14:textId="77777777" w:rsidR="00B20697" w:rsidRDefault="00B20697" w:rsidP="00B20697">
      <w:pPr>
        <w:spacing w:after="0"/>
        <w:jc w:val="center"/>
        <w:rPr>
          <w:rFonts w:ascii="Arial" w:hAnsi="Arial" w:cs="Arial"/>
          <w:b/>
          <w:bCs/>
        </w:rPr>
      </w:pPr>
    </w:p>
    <w:p w14:paraId="385F793D" w14:textId="77777777" w:rsidR="00B20697" w:rsidRPr="00AC7ABA" w:rsidRDefault="00B20697" w:rsidP="00B20697">
      <w:pPr>
        <w:spacing w:after="0"/>
        <w:jc w:val="center"/>
        <w:rPr>
          <w:rFonts w:ascii="Arial" w:hAnsi="Arial" w:cs="Arial"/>
          <w:b/>
          <w:bCs/>
        </w:rPr>
      </w:pPr>
      <w:r w:rsidRPr="00AC7ABA">
        <w:rPr>
          <w:rFonts w:ascii="Arial" w:hAnsi="Arial" w:cs="Arial"/>
          <w:b/>
          <w:bCs/>
        </w:rPr>
        <w:t xml:space="preserve">Name: ____________________________________ Signature: ________________ </w:t>
      </w:r>
    </w:p>
    <w:p w14:paraId="41BADE65" w14:textId="77777777" w:rsidR="00B20697" w:rsidRDefault="00B20697" w:rsidP="00B20697">
      <w:pPr>
        <w:spacing w:after="0"/>
        <w:jc w:val="center"/>
        <w:rPr>
          <w:rFonts w:ascii="Arial" w:hAnsi="Arial" w:cs="Arial"/>
          <w:b/>
          <w:bCs/>
        </w:rPr>
      </w:pPr>
    </w:p>
    <w:p w14:paraId="38F29C3D" w14:textId="77777777" w:rsidR="00B20697" w:rsidRDefault="00B20697" w:rsidP="00B20697">
      <w:pPr>
        <w:spacing w:after="0"/>
        <w:jc w:val="center"/>
        <w:rPr>
          <w:rFonts w:ascii="Arial" w:hAnsi="Arial" w:cs="Arial"/>
          <w:b/>
          <w:bCs/>
        </w:rPr>
      </w:pPr>
    </w:p>
    <w:p w14:paraId="4E6097F1" w14:textId="77777777" w:rsidR="00B20697" w:rsidRPr="00AC7ABA" w:rsidRDefault="00B20697" w:rsidP="00B20697">
      <w:pPr>
        <w:spacing w:after="0"/>
        <w:jc w:val="center"/>
        <w:rPr>
          <w:rFonts w:ascii="Arial" w:hAnsi="Arial" w:cs="Arial"/>
          <w:b/>
          <w:bCs/>
        </w:rPr>
      </w:pPr>
      <w:r w:rsidRPr="00AC7ABA">
        <w:rPr>
          <w:rFonts w:ascii="Arial" w:hAnsi="Arial" w:cs="Arial"/>
          <w:b/>
          <w:bCs/>
        </w:rPr>
        <w:t>Position: __________________________ Date: _________________</w:t>
      </w:r>
    </w:p>
    <w:p w14:paraId="416978BC" w14:textId="77777777" w:rsidR="00F842C9" w:rsidRPr="00D84FC0" w:rsidRDefault="00F842C9" w:rsidP="00F842C9">
      <w:pPr>
        <w:spacing w:after="0"/>
        <w:rPr>
          <w:sz w:val="28"/>
          <w:szCs w:val="28"/>
        </w:rPr>
      </w:pPr>
    </w:p>
    <w:p w14:paraId="06499EE4" w14:textId="77777777" w:rsidR="00F842C9" w:rsidRPr="00D84FC0" w:rsidRDefault="00F842C9" w:rsidP="00F842C9">
      <w:pPr>
        <w:spacing w:after="0"/>
        <w:jc w:val="center"/>
        <w:rPr>
          <w:color w:val="FFC000"/>
          <w:sz w:val="28"/>
          <w:szCs w:val="28"/>
        </w:rPr>
      </w:pPr>
      <w:r w:rsidRPr="00D84FC0">
        <w:rPr>
          <w:color w:val="FFC000"/>
          <w:sz w:val="28"/>
          <w:szCs w:val="28"/>
          <w:highlight w:val="black"/>
        </w:rPr>
        <w:t>Event Management Guide available online at</w:t>
      </w:r>
    </w:p>
    <w:p w14:paraId="51613518" w14:textId="77777777" w:rsidR="00F842C9" w:rsidRDefault="00F842C9" w:rsidP="00F842C9">
      <w:pPr>
        <w:spacing w:after="0"/>
        <w:jc w:val="center"/>
      </w:pPr>
    </w:p>
    <w:p w14:paraId="193EB043" w14:textId="77777777" w:rsidR="00F842C9" w:rsidRDefault="00F842C9" w:rsidP="00F842C9">
      <w:pPr>
        <w:spacing w:after="0"/>
        <w:jc w:val="center"/>
        <w:rPr>
          <w:b/>
        </w:rPr>
      </w:pPr>
      <w:r w:rsidRPr="00D84FC0">
        <w:rPr>
          <w:sz w:val="24"/>
          <w:szCs w:val="24"/>
        </w:rPr>
        <w:t>https://www.louthcoco.ie/en/services/event-management/</w:t>
      </w:r>
    </w:p>
    <w:p w14:paraId="7B959A47" w14:textId="77777777" w:rsidR="00F842C9" w:rsidRDefault="00F842C9" w:rsidP="00FC2A03">
      <w:pPr>
        <w:spacing w:after="0"/>
        <w:jc w:val="center"/>
        <w:rPr>
          <w:b/>
          <w:sz w:val="28"/>
          <w:szCs w:val="28"/>
        </w:rPr>
      </w:pPr>
    </w:p>
    <w:p w14:paraId="55E3EC3A" w14:textId="77777777" w:rsidR="00C97899" w:rsidRPr="00F842C9" w:rsidRDefault="00FC2A03" w:rsidP="00FC2A03">
      <w:pPr>
        <w:spacing w:after="0"/>
        <w:jc w:val="center"/>
        <w:rPr>
          <w:b/>
          <w:color w:val="FFC000"/>
          <w:sz w:val="28"/>
          <w:szCs w:val="28"/>
        </w:rPr>
      </w:pPr>
      <w:r w:rsidRPr="00F842C9">
        <w:rPr>
          <w:b/>
          <w:color w:val="FFC000"/>
          <w:sz w:val="28"/>
          <w:szCs w:val="28"/>
          <w:highlight w:val="black"/>
        </w:rPr>
        <w:t>TERMS OF FILMING IN CO</w:t>
      </w:r>
      <w:r w:rsidR="00F842C9">
        <w:rPr>
          <w:b/>
          <w:color w:val="FFC000"/>
          <w:sz w:val="28"/>
          <w:szCs w:val="28"/>
          <w:highlight w:val="black"/>
        </w:rPr>
        <w:t>UNTY</w:t>
      </w:r>
      <w:r w:rsidRPr="00F842C9">
        <w:rPr>
          <w:b/>
          <w:color w:val="FFC000"/>
          <w:sz w:val="28"/>
          <w:szCs w:val="28"/>
          <w:highlight w:val="black"/>
        </w:rPr>
        <w:t xml:space="preserve"> LOUTH</w:t>
      </w:r>
    </w:p>
    <w:p w14:paraId="23EA5B5E" w14:textId="77777777" w:rsidR="00756C43" w:rsidRDefault="00756C43" w:rsidP="00FC2A03">
      <w:pPr>
        <w:spacing w:after="0"/>
        <w:rPr>
          <w:b/>
          <w:sz w:val="24"/>
          <w:szCs w:val="24"/>
        </w:rPr>
      </w:pPr>
    </w:p>
    <w:p w14:paraId="70BFE702" w14:textId="77777777" w:rsidR="00FC2A03" w:rsidRDefault="00FC2A03" w:rsidP="000A0A64">
      <w:pPr>
        <w:pStyle w:val="ListParagraph"/>
        <w:numPr>
          <w:ilvl w:val="0"/>
          <w:numId w:val="4"/>
        </w:numPr>
        <w:spacing w:after="0"/>
        <w:jc w:val="both"/>
        <w:rPr>
          <w:b/>
          <w:sz w:val="24"/>
          <w:szCs w:val="24"/>
        </w:rPr>
      </w:pPr>
      <w:r>
        <w:rPr>
          <w:b/>
          <w:sz w:val="24"/>
          <w:szCs w:val="24"/>
        </w:rPr>
        <w:t>Insurance must be submitted indemnifying Louth County Council for €6.5 million (public liability)</w:t>
      </w:r>
      <w:r w:rsidR="005D311F">
        <w:rPr>
          <w:b/>
          <w:sz w:val="24"/>
          <w:szCs w:val="24"/>
        </w:rPr>
        <w:t>.</w:t>
      </w:r>
    </w:p>
    <w:p w14:paraId="0D0E2AF8" w14:textId="77777777" w:rsidR="00FC2A03" w:rsidRDefault="00FC2A03" w:rsidP="000A0A64">
      <w:pPr>
        <w:pStyle w:val="ListParagraph"/>
        <w:numPr>
          <w:ilvl w:val="0"/>
          <w:numId w:val="4"/>
        </w:numPr>
        <w:spacing w:after="0"/>
        <w:jc w:val="both"/>
        <w:rPr>
          <w:b/>
          <w:sz w:val="24"/>
          <w:szCs w:val="24"/>
        </w:rPr>
      </w:pPr>
      <w:r>
        <w:rPr>
          <w:b/>
          <w:sz w:val="24"/>
          <w:szCs w:val="24"/>
        </w:rPr>
        <w:t xml:space="preserve">Traffic Management Plan must be submitted if </w:t>
      </w:r>
      <w:r w:rsidR="008032DF">
        <w:rPr>
          <w:b/>
          <w:sz w:val="24"/>
          <w:szCs w:val="24"/>
        </w:rPr>
        <w:t>applicable.</w:t>
      </w:r>
    </w:p>
    <w:p w14:paraId="73932DA7" w14:textId="77777777" w:rsidR="005D311F" w:rsidRDefault="008032DF" w:rsidP="000A0A64">
      <w:pPr>
        <w:pStyle w:val="ListParagraph"/>
        <w:numPr>
          <w:ilvl w:val="0"/>
          <w:numId w:val="4"/>
        </w:numPr>
        <w:spacing w:after="0"/>
        <w:jc w:val="both"/>
        <w:rPr>
          <w:b/>
          <w:sz w:val="24"/>
          <w:szCs w:val="24"/>
        </w:rPr>
      </w:pPr>
      <w:r>
        <w:rPr>
          <w:b/>
          <w:sz w:val="24"/>
          <w:szCs w:val="24"/>
        </w:rPr>
        <w:t>Filming activities must not o</w:t>
      </w:r>
      <w:r w:rsidR="005D311F">
        <w:rPr>
          <w:b/>
          <w:sz w:val="24"/>
          <w:szCs w:val="24"/>
        </w:rPr>
        <w:t xml:space="preserve">bstruct others from carrying out their business, </w:t>
      </w:r>
      <w:proofErr w:type="gramStart"/>
      <w:r w:rsidR="005D311F">
        <w:rPr>
          <w:b/>
          <w:sz w:val="24"/>
          <w:szCs w:val="24"/>
        </w:rPr>
        <w:t>or;</w:t>
      </w:r>
      <w:proofErr w:type="gramEnd"/>
    </w:p>
    <w:p w14:paraId="704B5D65" w14:textId="77777777" w:rsidR="005D311F" w:rsidRDefault="005D311F" w:rsidP="000A0A64">
      <w:pPr>
        <w:pStyle w:val="ListParagraph"/>
        <w:numPr>
          <w:ilvl w:val="0"/>
          <w:numId w:val="7"/>
        </w:numPr>
        <w:spacing w:after="0"/>
        <w:jc w:val="both"/>
        <w:rPr>
          <w:b/>
          <w:sz w:val="24"/>
          <w:szCs w:val="24"/>
        </w:rPr>
      </w:pPr>
      <w:r>
        <w:rPr>
          <w:b/>
          <w:sz w:val="24"/>
          <w:szCs w:val="24"/>
        </w:rPr>
        <w:t xml:space="preserve">Cause a disturbance or safety hazard or impede the mobility of pedestrian’s, goods, or services without adequate prior </w:t>
      </w:r>
      <w:proofErr w:type="gramStart"/>
      <w:r>
        <w:rPr>
          <w:b/>
          <w:sz w:val="24"/>
          <w:szCs w:val="24"/>
        </w:rPr>
        <w:t>consultation</w:t>
      </w:r>
      <w:proofErr w:type="gramEnd"/>
    </w:p>
    <w:p w14:paraId="164AE41B" w14:textId="77777777" w:rsidR="005D311F" w:rsidRPr="008032DF" w:rsidRDefault="005D311F" w:rsidP="000A0A64">
      <w:pPr>
        <w:pStyle w:val="ListParagraph"/>
        <w:numPr>
          <w:ilvl w:val="0"/>
          <w:numId w:val="8"/>
        </w:numPr>
        <w:spacing w:after="0"/>
        <w:jc w:val="both"/>
        <w:rPr>
          <w:b/>
          <w:sz w:val="24"/>
          <w:szCs w:val="24"/>
        </w:rPr>
      </w:pPr>
      <w:r w:rsidRPr="008032DF">
        <w:rPr>
          <w:b/>
          <w:sz w:val="24"/>
          <w:szCs w:val="24"/>
        </w:rPr>
        <w:t>Louth County Council has a duty of care towards residents and businesses and will exercise control if a particular production is causing an unreasonable nuisance.</w:t>
      </w:r>
    </w:p>
    <w:p w14:paraId="521D8F63" w14:textId="77777777" w:rsidR="005D311F" w:rsidRPr="008032DF" w:rsidRDefault="005D311F" w:rsidP="000A0A64">
      <w:pPr>
        <w:pStyle w:val="ListParagraph"/>
        <w:numPr>
          <w:ilvl w:val="0"/>
          <w:numId w:val="8"/>
        </w:numPr>
        <w:spacing w:after="0"/>
        <w:jc w:val="both"/>
        <w:rPr>
          <w:b/>
          <w:sz w:val="24"/>
          <w:szCs w:val="24"/>
        </w:rPr>
      </w:pPr>
      <w:r w:rsidRPr="008032DF">
        <w:rPr>
          <w:b/>
          <w:sz w:val="24"/>
          <w:szCs w:val="24"/>
        </w:rPr>
        <w:t xml:space="preserve">The selection of film locations that may have the potential to affect normal traffic flow should only be done in consultation with </w:t>
      </w:r>
      <w:proofErr w:type="gramStart"/>
      <w:r w:rsidRPr="008032DF">
        <w:rPr>
          <w:b/>
          <w:sz w:val="24"/>
          <w:szCs w:val="24"/>
        </w:rPr>
        <w:t>An</w:t>
      </w:r>
      <w:proofErr w:type="gramEnd"/>
      <w:r w:rsidRPr="008032DF">
        <w:rPr>
          <w:b/>
          <w:sz w:val="24"/>
          <w:szCs w:val="24"/>
        </w:rPr>
        <w:t xml:space="preserve"> Garda Síochána &amp; Louth County Council, Operation’s Section.</w:t>
      </w:r>
    </w:p>
    <w:p w14:paraId="5312AFEA" w14:textId="77777777" w:rsidR="005D311F" w:rsidRDefault="005D311F" w:rsidP="000A0A64">
      <w:pPr>
        <w:pStyle w:val="ListParagraph"/>
        <w:numPr>
          <w:ilvl w:val="0"/>
          <w:numId w:val="6"/>
        </w:numPr>
        <w:spacing w:after="0"/>
        <w:jc w:val="both"/>
        <w:rPr>
          <w:b/>
          <w:sz w:val="24"/>
          <w:szCs w:val="24"/>
        </w:rPr>
      </w:pPr>
      <w:r>
        <w:rPr>
          <w:b/>
          <w:sz w:val="24"/>
          <w:szCs w:val="24"/>
        </w:rPr>
        <w:t>Any filming undertaken is the responsibility of the applicant</w:t>
      </w:r>
      <w:r w:rsidR="00404BFE">
        <w:rPr>
          <w:b/>
          <w:sz w:val="24"/>
          <w:szCs w:val="24"/>
        </w:rPr>
        <w:t xml:space="preserve">. Adequate notice must be given to </w:t>
      </w:r>
      <w:proofErr w:type="gramStart"/>
      <w:r w:rsidR="00404BFE">
        <w:rPr>
          <w:b/>
          <w:sz w:val="24"/>
          <w:szCs w:val="24"/>
        </w:rPr>
        <w:t>An</w:t>
      </w:r>
      <w:proofErr w:type="gramEnd"/>
      <w:r w:rsidR="00404BFE">
        <w:rPr>
          <w:b/>
          <w:sz w:val="24"/>
          <w:szCs w:val="24"/>
        </w:rPr>
        <w:t xml:space="preserve"> Garda Síochána &amp; Louth County Council when making arrangements.</w:t>
      </w:r>
    </w:p>
    <w:p w14:paraId="0EF393E1" w14:textId="77777777" w:rsidR="00404BFE" w:rsidRDefault="00404BFE" w:rsidP="000A0A64">
      <w:pPr>
        <w:pStyle w:val="ListParagraph"/>
        <w:numPr>
          <w:ilvl w:val="0"/>
          <w:numId w:val="6"/>
        </w:numPr>
        <w:spacing w:after="0"/>
        <w:jc w:val="both"/>
        <w:rPr>
          <w:b/>
          <w:sz w:val="24"/>
          <w:szCs w:val="24"/>
        </w:rPr>
      </w:pPr>
      <w:r>
        <w:rPr>
          <w:b/>
          <w:sz w:val="24"/>
          <w:szCs w:val="24"/>
        </w:rPr>
        <w:t xml:space="preserve">Filming to take place in stated locations, </w:t>
      </w:r>
      <w:proofErr w:type="gramStart"/>
      <w:r>
        <w:rPr>
          <w:b/>
          <w:sz w:val="24"/>
          <w:szCs w:val="24"/>
        </w:rPr>
        <w:t>dates</w:t>
      </w:r>
      <w:proofErr w:type="gramEnd"/>
      <w:r>
        <w:rPr>
          <w:b/>
          <w:sz w:val="24"/>
          <w:szCs w:val="24"/>
        </w:rPr>
        <w:t xml:space="preserve"> and times only.</w:t>
      </w:r>
    </w:p>
    <w:p w14:paraId="317CD97C" w14:textId="77777777" w:rsidR="00404BFE" w:rsidRDefault="00404BFE" w:rsidP="000A0A64">
      <w:pPr>
        <w:pStyle w:val="ListParagraph"/>
        <w:numPr>
          <w:ilvl w:val="0"/>
          <w:numId w:val="6"/>
        </w:numPr>
        <w:spacing w:after="0"/>
        <w:jc w:val="both"/>
        <w:rPr>
          <w:b/>
          <w:sz w:val="24"/>
          <w:szCs w:val="24"/>
        </w:rPr>
      </w:pPr>
      <w:r>
        <w:rPr>
          <w:b/>
          <w:sz w:val="24"/>
          <w:szCs w:val="24"/>
        </w:rPr>
        <w:t>No interference with vehicular or pedestrian traffic</w:t>
      </w:r>
    </w:p>
    <w:p w14:paraId="1DB02D1C" w14:textId="77777777" w:rsidR="00404BFE" w:rsidRDefault="00404BFE" w:rsidP="000A0A64">
      <w:pPr>
        <w:pStyle w:val="ListParagraph"/>
        <w:numPr>
          <w:ilvl w:val="0"/>
          <w:numId w:val="6"/>
        </w:numPr>
        <w:spacing w:after="0"/>
        <w:jc w:val="both"/>
        <w:rPr>
          <w:b/>
          <w:sz w:val="24"/>
          <w:szCs w:val="24"/>
        </w:rPr>
      </w:pPr>
      <w:r>
        <w:rPr>
          <w:b/>
          <w:sz w:val="24"/>
          <w:szCs w:val="24"/>
        </w:rPr>
        <w:t>No obstruction of access or egress to retail or other premises.</w:t>
      </w:r>
    </w:p>
    <w:p w14:paraId="0ABF5475" w14:textId="77777777" w:rsidR="00404BFE" w:rsidRDefault="00404BFE" w:rsidP="000A0A64">
      <w:pPr>
        <w:pStyle w:val="ListParagraph"/>
        <w:numPr>
          <w:ilvl w:val="0"/>
          <w:numId w:val="6"/>
        </w:numPr>
        <w:spacing w:after="0"/>
        <w:jc w:val="both"/>
        <w:rPr>
          <w:b/>
          <w:sz w:val="24"/>
          <w:szCs w:val="24"/>
        </w:rPr>
      </w:pPr>
      <w:r>
        <w:rPr>
          <w:b/>
          <w:sz w:val="24"/>
          <w:szCs w:val="24"/>
        </w:rPr>
        <w:t>Noise levels should not be considered a nuisance and have consideration for any noise sensitive premises in the area.</w:t>
      </w:r>
    </w:p>
    <w:p w14:paraId="6917B257" w14:textId="77777777" w:rsidR="00404BFE" w:rsidRDefault="00404BFE" w:rsidP="000A0A64">
      <w:pPr>
        <w:pStyle w:val="ListParagraph"/>
        <w:numPr>
          <w:ilvl w:val="0"/>
          <w:numId w:val="6"/>
        </w:numPr>
        <w:spacing w:after="0"/>
        <w:jc w:val="both"/>
        <w:rPr>
          <w:b/>
          <w:sz w:val="24"/>
          <w:szCs w:val="24"/>
        </w:rPr>
      </w:pPr>
      <w:r>
        <w:rPr>
          <w:b/>
          <w:sz w:val="24"/>
          <w:szCs w:val="24"/>
        </w:rPr>
        <w:t>No Litter to be created because of filming.</w:t>
      </w:r>
    </w:p>
    <w:p w14:paraId="4D21A964" w14:textId="77777777" w:rsidR="00532249" w:rsidRDefault="00532249" w:rsidP="000A0A64">
      <w:pPr>
        <w:pStyle w:val="ListParagraph"/>
        <w:numPr>
          <w:ilvl w:val="0"/>
          <w:numId w:val="6"/>
        </w:numPr>
        <w:spacing w:after="0"/>
        <w:jc w:val="both"/>
        <w:rPr>
          <w:b/>
          <w:sz w:val="24"/>
          <w:szCs w:val="24"/>
        </w:rPr>
      </w:pPr>
      <w:r>
        <w:rPr>
          <w:b/>
          <w:sz w:val="24"/>
          <w:szCs w:val="24"/>
        </w:rPr>
        <w:t>Any additional requirements from any other statutory agencies shall be complied with prior to the commencement of filming.</w:t>
      </w:r>
    </w:p>
    <w:p w14:paraId="1F6C4FDA" w14:textId="77777777" w:rsidR="00532249" w:rsidRDefault="00532249" w:rsidP="000A0A64">
      <w:pPr>
        <w:pStyle w:val="ListParagraph"/>
        <w:numPr>
          <w:ilvl w:val="0"/>
          <w:numId w:val="6"/>
        </w:numPr>
        <w:spacing w:after="0"/>
        <w:jc w:val="both"/>
        <w:rPr>
          <w:b/>
          <w:sz w:val="24"/>
          <w:szCs w:val="24"/>
        </w:rPr>
      </w:pPr>
      <w:r>
        <w:rPr>
          <w:b/>
          <w:sz w:val="24"/>
          <w:szCs w:val="24"/>
        </w:rPr>
        <w:t>The applicant is responsible for all and any claims that may arise directly from this filming.</w:t>
      </w:r>
    </w:p>
    <w:p w14:paraId="19400E9A" w14:textId="77777777" w:rsidR="00532249" w:rsidRDefault="00532249" w:rsidP="000A0A64">
      <w:pPr>
        <w:pStyle w:val="ListParagraph"/>
        <w:numPr>
          <w:ilvl w:val="0"/>
          <w:numId w:val="6"/>
        </w:numPr>
        <w:spacing w:after="0"/>
        <w:jc w:val="both"/>
        <w:rPr>
          <w:b/>
          <w:sz w:val="24"/>
          <w:szCs w:val="24"/>
        </w:rPr>
      </w:pPr>
      <w:r>
        <w:rPr>
          <w:b/>
          <w:sz w:val="24"/>
          <w:szCs w:val="24"/>
        </w:rPr>
        <w:t>The Applicant must satisfy themselves that the person responsible for drawing up and implementing their Health and Safety Statement and Risk Assessment Plan for their filming, is competent to do so. Sole responsibility lies with the applicant to ensure that all elements of plans are carried out as stated in the documentation submitted to Louth County Council for the duration of Filming</w:t>
      </w:r>
      <w:r w:rsidR="00F33DE3">
        <w:rPr>
          <w:b/>
          <w:sz w:val="24"/>
          <w:szCs w:val="24"/>
        </w:rPr>
        <w:t>.</w:t>
      </w:r>
    </w:p>
    <w:p w14:paraId="497CEA75" w14:textId="77777777" w:rsidR="00404BFE" w:rsidRDefault="00404BFE" w:rsidP="000A0A64">
      <w:pPr>
        <w:pStyle w:val="ListParagraph"/>
        <w:numPr>
          <w:ilvl w:val="0"/>
          <w:numId w:val="6"/>
        </w:numPr>
        <w:spacing w:after="0"/>
        <w:jc w:val="both"/>
        <w:rPr>
          <w:b/>
          <w:sz w:val="24"/>
          <w:szCs w:val="24"/>
        </w:rPr>
      </w:pPr>
      <w:r>
        <w:rPr>
          <w:b/>
          <w:sz w:val="24"/>
          <w:szCs w:val="24"/>
        </w:rPr>
        <w:t xml:space="preserve">For all queries contact </w:t>
      </w:r>
      <w:hyperlink r:id="rId11" w:history="1">
        <w:r w:rsidRPr="0041680C">
          <w:rPr>
            <w:rStyle w:val="Hyperlink"/>
            <w:b/>
            <w:sz w:val="24"/>
            <w:szCs w:val="24"/>
          </w:rPr>
          <w:t>events@louthcoco.ie</w:t>
        </w:r>
      </w:hyperlink>
    </w:p>
    <w:p w14:paraId="583B7367" w14:textId="77777777" w:rsidR="00404BFE" w:rsidRPr="005D311F" w:rsidRDefault="00404BFE" w:rsidP="00404BFE">
      <w:pPr>
        <w:pStyle w:val="ListParagraph"/>
        <w:spacing w:after="0"/>
        <w:rPr>
          <w:b/>
          <w:sz w:val="24"/>
          <w:szCs w:val="24"/>
        </w:rPr>
      </w:pPr>
    </w:p>
    <w:p w14:paraId="7BC71BA5" w14:textId="77777777" w:rsidR="00647497" w:rsidRDefault="00647497" w:rsidP="00C97899">
      <w:pPr>
        <w:spacing w:after="0"/>
        <w:rPr>
          <w:b/>
        </w:rPr>
      </w:pPr>
    </w:p>
    <w:p w14:paraId="207C71FE" w14:textId="77777777" w:rsidR="00E34901" w:rsidRDefault="00DC76CE" w:rsidP="00C97899">
      <w:pPr>
        <w:spacing w:after="0"/>
        <w:rPr>
          <w:b/>
        </w:rPr>
      </w:pPr>
      <w:r>
        <w:rPr>
          <w:b/>
        </w:rPr>
        <w:t>Please complete form and return to:</w:t>
      </w:r>
    </w:p>
    <w:p w14:paraId="612DEA39" w14:textId="77777777" w:rsidR="00F842C9" w:rsidRDefault="00F842C9" w:rsidP="00C97899">
      <w:pPr>
        <w:spacing w:after="0"/>
        <w:rPr>
          <w:rFonts w:ascii="Arial" w:hAnsi="Arial" w:cs="Arial"/>
          <w:sz w:val="20"/>
          <w:szCs w:val="20"/>
        </w:rPr>
      </w:pPr>
      <w:r>
        <w:rPr>
          <w:rFonts w:ascii="Arial" w:hAnsi="Arial" w:cs="Arial"/>
          <w:noProof/>
          <w:sz w:val="20"/>
          <w:szCs w:val="20"/>
          <w:lang w:val="en-IE" w:eastAsia="en-IE"/>
        </w:rPr>
        <w:drawing>
          <wp:inline distT="0" distB="0" distL="0" distR="0" wp14:anchorId="402CA295" wp14:editId="0B65FF21">
            <wp:extent cx="2316480" cy="1028700"/>
            <wp:effectExtent l="19050" t="0" r="762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316480" cy="1028700"/>
                    </a:xfrm>
                    <a:prstGeom prst="rect">
                      <a:avLst/>
                    </a:prstGeom>
                    <a:noFill/>
                    <a:ln w="9525">
                      <a:noFill/>
                      <a:miter lim="800000"/>
                      <a:headEnd/>
                      <a:tailEnd/>
                    </a:ln>
                  </pic:spPr>
                </pic:pic>
              </a:graphicData>
            </a:graphic>
          </wp:inline>
        </w:drawing>
      </w:r>
      <w:r w:rsidR="00647497">
        <w:rPr>
          <w:rFonts w:ascii="Arial" w:hAnsi="Arial" w:cs="Arial"/>
          <w:sz w:val="20"/>
          <w:szCs w:val="20"/>
        </w:rPr>
        <w:t xml:space="preserve">   </w:t>
      </w:r>
    </w:p>
    <w:p w14:paraId="397F7B74" w14:textId="77777777" w:rsidR="00DC76CE" w:rsidRPr="00DC76CE" w:rsidRDefault="00DC76CE" w:rsidP="00C97899">
      <w:pPr>
        <w:spacing w:after="0"/>
        <w:rPr>
          <w:rFonts w:ascii="Arial" w:hAnsi="Arial" w:cs="Arial"/>
          <w:sz w:val="20"/>
          <w:szCs w:val="20"/>
        </w:rPr>
      </w:pPr>
      <w:r w:rsidRPr="00DC76CE">
        <w:rPr>
          <w:rFonts w:ascii="Arial" w:hAnsi="Arial" w:cs="Arial"/>
          <w:sz w:val="20"/>
          <w:szCs w:val="20"/>
        </w:rPr>
        <w:t xml:space="preserve">Email: </w:t>
      </w:r>
      <w:hyperlink r:id="rId13" w:history="1">
        <w:r w:rsidRPr="00DC76CE">
          <w:rPr>
            <w:rStyle w:val="Hyperlink"/>
            <w:rFonts w:ascii="Arial" w:hAnsi="Arial" w:cs="Arial"/>
            <w:sz w:val="20"/>
            <w:szCs w:val="20"/>
          </w:rPr>
          <w:t>events@louthcoco.ie</w:t>
        </w:r>
      </w:hyperlink>
    </w:p>
    <w:p w14:paraId="2A07B00C" w14:textId="77777777" w:rsidR="00B20697" w:rsidRPr="00DC76CE" w:rsidRDefault="00B20697" w:rsidP="00B20697">
      <w:pPr>
        <w:spacing w:after="0"/>
        <w:rPr>
          <w:rFonts w:ascii="Arial" w:hAnsi="Arial" w:cs="Arial"/>
          <w:sz w:val="20"/>
          <w:szCs w:val="20"/>
        </w:rPr>
      </w:pPr>
      <w:r w:rsidRPr="00DC76CE">
        <w:rPr>
          <w:rFonts w:ascii="Arial" w:hAnsi="Arial" w:cs="Arial"/>
          <w:sz w:val="20"/>
          <w:szCs w:val="20"/>
        </w:rPr>
        <w:t xml:space="preserve">Tel: </w:t>
      </w:r>
      <w:r w:rsidRPr="00D75501">
        <w:rPr>
          <w:rFonts w:ascii="Arial" w:hAnsi="Arial" w:cs="Arial"/>
          <w:sz w:val="20"/>
          <w:szCs w:val="20"/>
        </w:rPr>
        <w:t>042-9335457</w:t>
      </w:r>
    </w:p>
    <w:p w14:paraId="6AAFD672" w14:textId="4F0C683C" w:rsidR="00DC76CE" w:rsidRPr="00DC76CE" w:rsidRDefault="00DC76CE" w:rsidP="00B20697">
      <w:pPr>
        <w:spacing w:after="0"/>
        <w:rPr>
          <w:rFonts w:ascii="Arial" w:hAnsi="Arial" w:cs="Arial"/>
          <w:sz w:val="20"/>
          <w:szCs w:val="20"/>
        </w:rPr>
      </w:pPr>
    </w:p>
    <w:sectPr w:rsidR="00DC76CE" w:rsidRPr="00DC76CE" w:rsidSect="00F842C9">
      <w:pgSz w:w="11907" w:h="16839" w:code="9"/>
      <w:pgMar w:top="567" w:right="1440" w:bottom="567"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E848A" w14:textId="77777777" w:rsidR="006E0300" w:rsidRDefault="006E0300" w:rsidP="004348CE">
      <w:pPr>
        <w:spacing w:after="0" w:line="240" w:lineRule="auto"/>
      </w:pPr>
      <w:r>
        <w:separator/>
      </w:r>
    </w:p>
  </w:endnote>
  <w:endnote w:type="continuationSeparator" w:id="0">
    <w:p w14:paraId="507E78F6" w14:textId="77777777" w:rsidR="006E0300" w:rsidRDefault="006E0300" w:rsidP="00434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67340" w14:textId="77777777" w:rsidR="006E0300" w:rsidRDefault="006E0300" w:rsidP="004348CE">
      <w:pPr>
        <w:spacing w:after="0" w:line="240" w:lineRule="auto"/>
      </w:pPr>
      <w:r>
        <w:separator/>
      </w:r>
    </w:p>
  </w:footnote>
  <w:footnote w:type="continuationSeparator" w:id="0">
    <w:p w14:paraId="511A3CDC" w14:textId="77777777" w:rsidR="006E0300" w:rsidRDefault="006E0300" w:rsidP="004348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1AC8"/>
    <w:multiLevelType w:val="hybridMultilevel"/>
    <w:tmpl w:val="2DF8C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83CE4"/>
    <w:multiLevelType w:val="hybridMultilevel"/>
    <w:tmpl w:val="5DF28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BB78CD"/>
    <w:multiLevelType w:val="hybridMultilevel"/>
    <w:tmpl w:val="646CF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6D7629"/>
    <w:multiLevelType w:val="hybridMultilevel"/>
    <w:tmpl w:val="8708AB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EC02D04"/>
    <w:multiLevelType w:val="hybridMultilevel"/>
    <w:tmpl w:val="AEB26AC8"/>
    <w:lvl w:ilvl="0" w:tplc="AA563A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CC4897"/>
    <w:multiLevelType w:val="hybridMultilevel"/>
    <w:tmpl w:val="BBBA424C"/>
    <w:lvl w:ilvl="0" w:tplc="2B748BC6">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8275290"/>
    <w:multiLevelType w:val="hybridMultilevel"/>
    <w:tmpl w:val="FE605A8E"/>
    <w:lvl w:ilvl="0" w:tplc="D122BC0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CEE123C"/>
    <w:multiLevelType w:val="hybridMultilevel"/>
    <w:tmpl w:val="27601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886D2C"/>
    <w:multiLevelType w:val="hybridMultilevel"/>
    <w:tmpl w:val="106A3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F07085"/>
    <w:multiLevelType w:val="hybridMultilevel"/>
    <w:tmpl w:val="CA8CF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E75778"/>
    <w:multiLevelType w:val="hybridMultilevel"/>
    <w:tmpl w:val="005AC5B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48643135">
    <w:abstractNumId w:val="8"/>
  </w:num>
  <w:num w:numId="2" w16cid:durableId="885025354">
    <w:abstractNumId w:val="2"/>
  </w:num>
  <w:num w:numId="3" w16cid:durableId="835731019">
    <w:abstractNumId w:val="1"/>
  </w:num>
  <w:num w:numId="4" w16cid:durableId="1416316542">
    <w:abstractNumId w:val="9"/>
  </w:num>
  <w:num w:numId="5" w16cid:durableId="1177575321">
    <w:abstractNumId w:val="4"/>
  </w:num>
  <w:num w:numId="6" w16cid:durableId="58527584">
    <w:abstractNumId w:val="0"/>
  </w:num>
  <w:num w:numId="7" w16cid:durableId="1702708809">
    <w:abstractNumId w:val="6"/>
  </w:num>
  <w:num w:numId="8" w16cid:durableId="633760041">
    <w:abstractNumId w:val="7"/>
  </w:num>
  <w:num w:numId="9" w16cid:durableId="2015761988">
    <w:abstractNumId w:val="10"/>
  </w:num>
  <w:num w:numId="10" w16cid:durableId="1893422522">
    <w:abstractNumId w:val="3"/>
  </w:num>
  <w:num w:numId="11" w16cid:durableId="846881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494A"/>
    <w:rsid w:val="00014A85"/>
    <w:rsid w:val="00040432"/>
    <w:rsid w:val="000861C0"/>
    <w:rsid w:val="000A0A64"/>
    <w:rsid w:val="00132B14"/>
    <w:rsid w:val="001D21AE"/>
    <w:rsid w:val="001D277E"/>
    <w:rsid w:val="001F3AC4"/>
    <w:rsid w:val="0021494A"/>
    <w:rsid w:val="00256192"/>
    <w:rsid w:val="002C3CD7"/>
    <w:rsid w:val="002C6438"/>
    <w:rsid w:val="00335599"/>
    <w:rsid w:val="003621EE"/>
    <w:rsid w:val="00404BFE"/>
    <w:rsid w:val="004348CE"/>
    <w:rsid w:val="004C4B62"/>
    <w:rsid w:val="004F7D6D"/>
    <w:rsid w:val="00532249"/>
    <w:rsid w:val="00562FC0"/>
    <w:rsid w:val="005A53D7"/>
    <w:rsid w:val="005D311F"/>
    <w:rsid w:val="005E40F2"/>
    <w:rsid w:val="00614C73"/>
    <w:rsid w:val="006244F9"/>
    <w:rsid w:val="00643CA2"/>
    <w:rsid w:val="00647497"/>
    <w:rsid w:val="0065374C"/>
    <w:rsid w:val="00682A82"/>
    <w:rsid w:val="006E0300"/>
    <w:rsid w:val="006F52D0"/>
    <w:rsid w:val="00756C43"/>
    <w:rsid w:val="007A6956"/>
    <w:rsid w:val="008032DF"/>
    <w:rsid w:val="00813047"/>
    <w:rsid w:val="0089759E"/>
    <w:rsid w:val="00963B58"/>
    <w:rsid w:val="009916AC"/>
    <w:rsid w:val="00A635E9"/>
    <w:rsid w:val="00AF1CCB"/>
    <w:rsid w:val="00B20697"/>
    <w:rsid w:val="00B33A12"/>
    <w:rsid w:val="00B52AFE"/>
    <w:rsid w:val="00B93755"/>
    <w:rsid w:val="00BE1214"/>
    <w:rsid w:val="00C97899"/>
    <w:rsid w:val="00CB3482"/>
    <w:rsid w:val="00CE23DE"/>
    <w:rsid w:val="00D86CBE"/>
    <w:rsid w:val="00DB65FB"/>
    <w:rsid w:val="00DC76CE"/>
    <w:rsid w:val="00DD2590"/>
    <w:rsid w:val="00E0472D"/>
    <w:rsid w:val="00E34901"/>
    <w:rsid w:val="00E504E0"/>
    <w:rsid w:val="00E645DA"/>
    <w:rsid w:val="00EC0207"/>
    <w:rsid w:val="00ED2882"/>
    <w:rsid w:val="00ED4810"/>
    <w:rsid w:val="00EE504A"/>
    <w:rsid w:val="00F151A4"/>
    <w:rsid w:val="00F33DE3"/>
    <w:rsid w:val="00F842C9"/>
    <w:rsid w:val="00F97B0B"/>
    <w:rsid w:val="00FA71E8"/>
    <w:rsid w:val="00FB5F05"/>
    <w:rsid w:val="00FC2A03"/>
    <w:rsid w:val="00FE0A50"/>
    <w:rsid w:val="00FE557C"/>
    <w:rsid w:val="00FF582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11B1C"/>
  <w15:docId w15:val="{7C0E8DAC-8636-4E96-A7AB-41E6266C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7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4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28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882"/>
    <w:rPr>
      <w:rFonts w:ascii="Tahoma" w:hAnsi="Tahoma" w:cs="Tahoma"/>
      <w:sz w:val="16"/>
      <w:szCs w:val="16"/>
    </w:rPr>
  </w:style>
  <w:style w:type="paragraph" w:styleId="Header">
    <w:name w:val="header"/>
    <w:basedOn w:val="Normal"/>
    <w:link w:val="HeaderChar"/>
    <w:uiPriority w:val="99"/>
    <w:semiHidden/>
    <w:unhideWhenUsed/>
    <w:rsid w:val="004348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348CE"/>
  </w:style>
  <w:style w:type="paragraph" w:styleId="Footer">
    <w:name w:val="footer"/>
    <w:basedOn w:val="Normal"/>
    <w:link w:val="FooterChar"/>
    <w:uiPriority w:val="99"/>
    <w:semiHidden/>
    <w:unhideWhenUsed/>
    <w:rsid w:val="004348C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348CE"/>
  </w:style>
  <w:style w:type="paragraph" w:styleId="ListParagraph">
    <w:name w:val="List Paragraph"/>
    <w:basedOn w:val="Normal"/>
    <w:uiPriority w:val="34"/>
    <w:qFormat/>
    <w:rsid w:val="001F3AC4"/>
    <w:pPr>
      <w:ind w:left="720"/>
      <w:contextualSpacing/>
    </w:pPr>
  </w:style>
  <w:style w:type="character" w:styleId="Hyperlink">
    <w:name w:val="Hyperlink"/>
    <w:basedOn w:val="DefaultParagraphFont"/>
    <w:uiPriority w:val="99"/>
    <w:unhideWhenUsed/>
    <w:rsid w:val="00B937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040594">
      <w:bodyDiv w:val="1"/>
      <w:marLeft w:val="0"/>
      <w:marRight w:val="0"/>
      <w:marTop w:val="0"/>
      <w:marBottom w:val="0"/>
      <w:divBdr>
        <w:top w:val="none" w:sz="0" w:space="0" w:color="auto"/>
        <w:left w:val="none" w:sz="0" w:space="0" w:color="auto"/>
        <w:bottom w:val="none" w:sz="0" w:space="0" w:color="auto"/>
        <w:right w:val="none" w:sz="0" w:space="0" w:color="auto"/>
      </w:divBdr>
    </w:div>
    <w:div w:id="99329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vents@louthcoco.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vents@louthcoco.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rafficadmin@louthcoco.i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34BB02-9DC7-47A1-8CD8-E37AED044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1</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Louth Local Authorities</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kkelly</dc:creator>
  <cp:lastModifiedBy>Mihir Sajip</cp:lastModifiedBy>
  <cp:revision>23</cp:revision>
  <cp:lastPrinted>2017-04-25T12:45:00Z</cp:lastPrinted>
  <dcterms:created xsi:type="dcterms:W3CDTF">2016-11-14T16:26:00Z</dcterms:created>
  <dcterms:modified xsi:type="dcterms:W3CDTF">2023-11-10T11:40:00Z</dcterms:modified>
</cp:coreProperties>
</file>