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51" w:rsidRDefault="003174DB" w:rsidP="00EE5878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-130810</wp:posOffset>
            </wp:positionV>
            <wp:extent cx="1990725" cy="1181100"/>
            <wp:effectExtent l="19050" t="0" r="9525" b="0"/>
            <wp:wrapTight wrapText="bothSides">
              <wp:wrapPolygon edited="0">
                <wp:start x="-207" y="0"/>
                <wp:lineTo x="-207" y="21252"/>
                <wp:lineTo x="21703" y="21252"/>
                <wp:lineTo x="21703" y="0"/>
                <wp:lineTo x="-207" y="0"/>
              </wp:wrapPolygon>
            </wp:wrapTight>
            <wp:docPr id="6" name="Picture 5" descr="Louth County Counci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uth County Council 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1050290</wp:posOffset>
            </wp:positionV>
            <wp:extent cx="2371725" cy="771525"/>
            <wp:effectExtent l="19050" t="0" r="9525" b="0"/>
            <wp:wrapTight wrapText="bothSides">
              <wp:wrapPolygon edited="0">
                <wp:start x="-173" y="0"/>
                <wp:lineTo x="-173" y="21333"/>
                <wp:lineTo x="21687" y="21333"/>
                <wp:lineTo x="21687" y="0"/>
                <wp:lineTo x="-173" y="0"/>
              </wp:wrapPolygon>
            </wp:wrapTight>
            <wp:docPr id="4" name="Picture 4" descr="Ri logo Eng Green Re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 logo Eng Green Resize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-187960</wp:posOffset>
            </wp:positionV>
            <wp:extent cx="1638300" cy="1047750"/>
            <wp:effectExtent l="19050" t="0" r="0" b="0"/>
            <wp:wrapTight wrapText="bothSides">
              <wp:wrapPolygon edited="0">
                <wp:start x="-251" y="0"/>
                <wp:lineTo x="-251" y="21207"/>
                <wp:lineTo x="21600" y="21207"/>
                <wp:lineTo x="21600" y="0"/>
                <wp:lineTo x="-251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97790</wp:posOffset>
            </wp:positionV>
            <wp:extent cx="2914650" cy="762000"/>
            <wp:effectExtent l="19050" t="0" r="0" b="0"/>
            <wp:wrapTight wrapText="bothSides">
              <wp:wrapPolygon edited="0">
                <wp:start x="-141" y="0"/>
                <wp:lineTo x="-141" y="21060"/>
                <wp:lineTo x="21600" y="21060"/>
                <wp:lineTo x="21600" y="0"/>
                <wp:lineTo x="-141" y="0"/>
              </wp:wrapPolygon>
            </wp:wrapTight>
            <wp:docPr id="2" name="Picture 2" descr="http://extranet.ahg.gov.ie/AHGExtranet/index.php/en/component/attachments/download/1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xtranet.ahg.gov.ie/AHGExtranet/index.php/en/component/attachments/download/188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5878">
        <w:rPr>
          <w:rFonts w:ascii="MyriadPro-Bold" w:hAnsi="MyriadPro-Bold" w:cs="MyriadPro-Bold"/>
          <w:b/>
          <w:bCs/>
          <w:sz w:val="32"/>
          <w:szCs w:val="32"/>
        </w:rPr>
        <w:t xml:space="preserve">     </w:t>
      </w:r>
    </w:p>
    <w:p w:rsidR="00EE5878" w:rsidRDefault="00EE5878" w:rsidP="00EE5878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hAnsi="MyriadPro-Bold" w:cs="MyriadPro-Bold"/>
          <w:b/>
          <w:bCs/>
          <w:sz w:val="32"/>
          <w:szCs w:val="32"/>
        </w:rPr>
      </w:pPr>
    </w:p>
    <w:p w:rsidR="00226751" w:rsidRDefault="00226751" w:rsidP="00EE5878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hAnsi="MyriadPro-Bold" w:cs="MyriadPro-Bold"/>
          <w:b/>
          <w:bCs/>
          <w:sz w:val="32"/>
          <w:szCs w:val="32"/>
        </w:rPr>
      </w:pPr>
    </w:p>
    <w:p w:rsidR="003174DB" w:rsidRDefault="003174DB" w:rsidP="00226751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hAnsi="MyriadPro-Bold" w:cs="MyriadPro-Bold"/>
          <w:b/>
          <w:bCs/>
          <w:sz w:val="32"/>
          <w:szCs w:val="32"/>
        </w:rPr>
      </w:pPr>
    </w:p>
    <w:p w:rsidR="00DD1CE8" w:rsidRDefault="00DD1CE8" w:rsidP="00DD1CE8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hAnsi="MyriadPro-Bold" w:cs="MyriadPro-Bold"/>
          <w:b/>
          <w:bCs/>
          <w:sz w:val="32"/>
          <w:szCs w:val="32"/>
        </w:rPr>
      </w:pPr>
    </w:p>
    <w:p w:rsidR="00DD1CE8" w:rsidRPr="00A24257" w:rsidRDefault="00DD1CE8" w:rsidP="00DD1CE8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hAnsi="MyriadPro-Bold" w:cs="MyriadPro-Bold"/>
          <w:b/>
          <w:bCs/>
          <w:sz w:val="32"/>
          <w:szCs w:val="32"/>
        </w:rPr>
      </w:pPr>
      <w:r w:rsidRPr="00A24257">
        <w:rPr>
          <w:rFonts w:ascii="MyriadPro-Bold" w:hAnsi="MyriadPro-Bold" w:cs="MyriadPro-Bold"/>
          <w:b/>
          <w:bCs/>
          <w:sz w:val="32"/>
          <w:szCs w:val="32"/>
        </w:rPr>
        <w:t>CLÁR FUNDING SCHEME 2017</w:t>
      </w:r>
    </w:p>
    <w:p w:rsidR="00DD1CE8" w:rsidRDefault="00DD1CE8" w:rsidP="00DD1CE8">
      <w:pPr>
        <w:rPr>
          <w:rFonts w:cs="Arial"/>
        </w:rPr>
      </w:pPr>
    </w:p>
    <w:p w:rsidR="00DD1CE8" w:rsidRDefault="00DD1CE8" w:rsidP="00DD1CE8">
      <w:pPr>
        <w:rPr>
          <w:rFonts w:cs="Arial"/>
        </w:rPr>
      </w:pPr>
      <w:r w:rsidRPr="00226751">
        <w:rPr>
          <w:rFonts w:cs="Arial"/>
        </w:rPr>
        <w:t xml:space="preserve">CLÁR is a targeted investment programme for rural areas that aims to provide funding for small </w:t>
      </w:r>
      <w:bookmarkStart w:id="0" w:name="_GoBack"/>
      <w:bookmarkEnd w:id="0"/>
      <w:r w:rsidRPr="00226751">
        <w:rPr>
          <w:rFonts w:cs="Arial"/>
        </w:rPr>
        <w:t>projects in areas that experience disadvantage</w:t>
      </w:r>
      <w:r>
        <w:rPr>
          <w:rFonts w:cs="Arial"/>
        </w:rPr>
        <w:t>.</w:t>
      </w:r>
      <w:r w:rsidR="00CD0B14">
        <w:rPr>
          <w:rFonts w:cs="Arial"/>
        </w:rPr>
        <w:t xml:space="preserve"> The following DED’s are eligible for funding: </w:t>
      </w:r>
      <w:proofErr w:type="spellStart"/>
      <w:r w:rsidR="00CD0B14">
        <w:rPr>
          <w:rFonts w:cs="Arial"/>
        </w:rPr>
        <w:t>Ballymascanlan</w:t>
      </w:r>
      <w:proofErr w:type="spellEnd"/>
      <w:r w:rsidR="00CD0B14">
        <w:rPr>
          <w:rFonts w:cs="Arial"/>
        </w:rPr>
        <w:t xml:space="preserve">, </w:t>
      </w:r>
      <w:proofErr w:type="spellStart"/>
      <w:r w:rsidR="00CD0B14">
        <w:rPr>
          <w:rFonts w:cs="Arial"/>
        </w:rPr>
        <w:t>Carlingford</w:t>
      </w:r>
      <w:proofErr w:type="spellEnd"/>
      <w:r w:rsidR="00CD0B14">
        <w:rPr>
          <w:rFonts w:cs="Arial"/>
        </w:rPr>
        <w:t xml:space="preserve">, </w:t>
      </w:r>
      <w:proofErr w:type="spellStart"/>
      <w:r w:rsidR="00CD0B14">
        <w:rPr>
          <w:rFonts w:cs="Arial"/>
        </w:rPr>
        <w:t>Drummullagh</w:t>
      </w:r>
      <w:proofErr w:type="spellEnd"/>
      <w:r w:rsidR="00CD0B14">
        <w:rPr>
          <w:rFonts w:cs="Arial"/>
        </w:rPr>
        <w:t xml:space="preserve">, </w:t>
      </w:r>
      <w:proofErr w:type="spellStart"/>
      <w:r w:rsidR="00CD0B14">
        <w:rPr>
          <w:rFonts w:cs="Arial"/>
        </w:rPr>
        <w:t>Greenore</w:t>
      </w:r>
      <w:proofErr w:type="spellEnd"/>
      <w:r w:rsidR="00CD0B14">
        <w:rPr>
          <w:rFonts w:cs="Arial"/>
        </w:rPr>
        <w:t xml:space="preserve">, </w:t>
      </w:r>
      <w:proofErr w:type="spellStart"/>
      <w:r w:rsidR="00CD0B14">
        <w:rPr>
          <w:rFonts w:cs="Arial"/>
        </w:rPr>
        <w:t>Jenkinstown</w:t>
      </w:r>
      <w:proofErr w:type="spellEnd"/>
      <w:r w:rsidR="00CD0B14">
        <w:rPr>
          <w:rFonts w:cs="Arial"/>
        </w:rPr>
        <w:t xml:space="preserve">, </w:t>
      </w:r>
      <w:proofErr w:type="spellStart"/>
      <w:r w:rsidR="00CD0B14">
        <w:rPr>
          <w:rFonts w:cs="Arial"/>
        </w:rPr>
        <w:t>Rathcor</w:t>
      </w:r>
      <w:proofErr w:type="spellEnd"/>
      <w:r w:rsidR="00CD0B14">
        <w:rPr>
          <w:rFonts w:cs="Arial"/>
        </w:rPr>
        <w:t xml:space="preserve"> and </w:t>
      </w:r>
      <w:proofErr w:type="spellStart"/>
      <w:r w:rsidR="00CD0B14">
        <w:rPr>
          <w:rFonts w:cs="Arial"/>
        </w:rPr>
        <w:t>Ravensdale</w:t>
      </w:r>
      <w:proofErr w:type="spellEnd"/>
      <w:r w:rsidR="00CD0B14">
        <w:rPr>
          <w:rFonts w:cs="Arial"/>
        </w:rPr>
        <w:t>.</w:t>
      </w:r>
      <w:r w:rsidR="00CD0B14" w:rsidRPr="00226751">
        <w:rPr>
          <w:rFonts w:cs="Arial"/>
        </w:rPr>
        <w:t xml:space="preserve"> </w:t>
      </w:r>
    </w:p>
    <w:p w:rsidR="00DD1CE8" w:rsidRPr="00073832" w:rsidRDefault="00DD1CE8" w:rsidP="00DD1CE8">
      <w:pPr>
        <w:rPr>
          <w:rFonts w:cs="Arial"/>
          <w:b/>
          <w:sz w:val="28"/>
        </w:rPr>
      </w:pPr>
      <w:r w:rsidRPr="00073832">
        <w:rPr>
          <w:rFonts w:cs="Arial"/>
          <w:b/>
          <w:sz w:val="28"/>
        </w:rPr>
        <w:t>Measure 4:   First Response Support Measure (€0.75m Nationally)</w:t>
      </w:r>
    </w:p>
    <w:p w:rsidR="00DD1CE8" w:rsidRDefault="00DD1CE8" w:rsidP="00DD1CE8">
      <w:pPr>
        <w:rPr>
          <w:rFonts w:cs="Arial"/>
        </w:rPr>
      </w:pPr>
      <w:r>
        <w:rPr>
          <w:rFonts w:cs="Arial"/>
        </w:rPr>
        <w:t xml:space="preserve">Applications under Measure 4 of the CLÁR Funding Scheme 2017 will be accepted </w:t>
      </w:r>
      <w:r w:rsidRPr="006B0ECF">
        <w:rPr>
          <w:rFonts w:cs="Arial"/>
          <w:b/>
        </w:rPr>
        <w:t xml:space="preserve">directly by the Department </w:t>
      </w:r>
      <w:r>
        <w:rPr>
          <w:rFonts w:cs="Arial"/>
        </w:rPr>
        <w:t>from established organisations/groups that operate entirely on a voluntary basis and are involved in emergency rescue/first response efforts.    The Department will disseminate information regarding this measure and will liaise directly with potential qualifying groups.</w:t>
      </w:r>
    </w:p>
    <w:p w:rsidR="00DD1CE8" w:rsidRDefault="00DD1CE8" w:rsidP="00DD1CE8">
      <w:pPr>
        <w:rPr>
          <w:rFonts w:cs="Arial"/>
        </w:rPr>
      </w:pPr>
      <w:r>
        <w:rPr>
          <w:rFonts w:cs="Arial"/>
        </w:rPr>
        <w:t>The closing date for receipt of completed applications under Measure 4 is the 5</w:t>
      </w:r>
      <w:r w:rsidRPr="00EC214E">
        <w:rPr>
          <w:rFonts w:cs="Arial"/>
          <w:vertAlign w:val="superscript"/>
        </w:rPr>
        <w:t>th</w:t>
      </w:r>
      <w:r>
        <w:rPr>
          <w:rFonts w:cs="Arial"/>
        </w:rPr>
        <w:t xml:space="preserve"> May, 2017.</w:t>
      </w:r>
    </w:p>
    <w:p w:rsidR="00DD1CE8" w:rsidRDefault="00DD1CE8" w:rsidP="00DD1CE8">
      <w:pPr>
        <w:rPr>
          <w:rFonts w:cs="Arial"/>
        </w:rPr>
      </w:pPr>
      <w:r>
        <w:rPr>
          <w:rFonts w:cs="Arial"/>
        </w:rPr>
        <w:t xml:space="preserve"> All queries to be directed to </w:t>
      </w:r>
      <w:hyperlink r:id="rId12" w:history="1">
        <w:r w:rsidRPr="00891543">
          <w:rPr>
            <w:rStyle w:val="Hyperlink"/>
            <w:rFonts w:cs="Arial"/>
          </w:rPr>
          <w:t>clar@ahg.gov.ie</w:t>
        </w:r>
      </w:hyperlink>
    </w:p>
    <w:p w:rsidR="00DD1CE8" w:rsidRDefault="00DD1CE8" w:rsidP="00DD1C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u w:val="single"/>
        </w:rPr>
      </w:pPr>
      <w:r w:rsidRPr="00226751">
        <w:rPr>
          <w:rFonts w:cs="Arial"/>
          <w:b/>
        </w:rPr>
        <w:t xml:space="preserve">Completed Applications should be returned to </w:t>
      </w:r>
      <w:r>
        <w:rPr>
          <w:rFonts w:cs="Arial"/>
          <w:b/>
        </w:rPr>
        <w:t xml:space="preserve">the Department of Arts, Heritage, Regional, Rural and </w:t>
      </w:r>
      <w:proofErr w:type="spellStart"/>
      <w:r>
        <w:rPr>
          <w:rFonts w:cs="Arial"/>
          <w:b/>
        </w:rPr>
        <w:t>Gaeltacht</w:t>
      </w:r>
      <w:proofErr w:type="spellEnd"/>
      <w:r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>Affairs  at</w:t>
      </w:r>
      <w:proofErr w:type="gramEnd"/>
      <w:r>
        <w:rPr>
          <w:rFonts w:cs="Arial"/>
          <w:b/>
        </w:rPr>
        <w:t xml:space="preserve"> </w:t>
      </w:r>
      <w:hyperlink r:id="rId13" w:history="1">
        <w:r w:rsidRPr="00891543">
          <w:rPr>
            <w:rStyle w:val="Hyperlink"/>
            <w:rFonts w:cs="Arial"/>
            <w:b/>
          </w:rPr>
          <w:t>clar@ahg.gov.ie</w:t>
        </w:r>
      </w:hyperlink>
      <w:r>
        <w:rPr>
          <w:rFonts w:cs="Arial"/>
          <w:b/>
        </w:rPr>
        <w:t xml:space="preserve"> </w:t>
      </w:r>
      <w:r w:rsidRPr="000118E3">
        <w:rPr>
          <w:rFonts w:cs="Arial"/>
          <w:b/>
          <w:bCs/>
          <w:u w:val="single"/>
        </w:rPr>
        <w:t xml:space="preserve"> </w:t>
      </w:r>
    </w:p>
    <w:p w:rsidR="00DD1CE8" w:rsidRDefault="00DD1CE8" w:rsidP="00DD1C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u w:val="single"/>
        </w:rPr>
      </w:pPr>
    </w:p>
    <w:p w:rsidR="00DD1CE8" w:rsidRPr="000118E3" w:rsidRDefault="00DD1CE8" w:rsidP="00DD1C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u w:val="single"/>
        </w:rPr>
      </w:pPr>
      <w:r w:rsidRPr="000118E3">
        <w:rPr>
          <w:rFonts w:cs="Arial"/>
          <w:b/>
          <w:bCs/>
          <w:u w:val="single"/>
        </w:rPr>
        <w:t xml:space="preserve">Closing date </w:t>
      </w:r>
      <w:r w:rsidRPr="000118E3">
        <w:rPr>
          <w:rFonts w:cs="Arial"/>
          <w:b/>
          <w:u w:val="single"/>
        </w:rPr>
        <w:t>for receipt of applications is 4pm</w:t>
      </w:r>
      <w:r>
        <w:rPr>
          <w:rFonts w:cs="Arial"/>
          <w:b/>
          <w:u w:val="single"/>
        </w:rPr>
        <w:t xml:space="preserve"> on Friday 5</w:t>
      </w:r>
      <w:r w:rsidRPr="002C13A4">
        <w:rPr>
          <w:rFonts w:cs="Arial"/>
          <w:b/>
          <w:u w:val="single"/>
          <w:vertAlign w:val="superscript"/>
        </w:rPr>
        <w:t>th</w:t>
      </w:r>
      <w:r>
        <w:rPr>
          <w:rFonts w:cs="Arial"/>
          <w:b/>
          <w:u w:val="single"/>
        </w:rPr>
        <w:t xml:space="preserve"> May, </w:t>
      </w:r>
      <w:r w:rsidRPr="000118E3">
        <w:rPr>
          <w:rFonts w:cs="Arial"/>
          <w:b/>
          <w:bCs/>
          <w:u w:val="single"/>
        </w:rPr>
        <w:t xml:space="preserve">2017. </w:t>
      </w:r>
    </w:p>
    <w:p w:rsidR="00DD1CE8" w:rsidRDefault="00DD1CE8" w:rsidP="00DD1C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DD1CE8" w:rsidRPr="00226751" w:rsidRDefault="00DD1CE8" w:rsidP="00DD1CE8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226751">
        <w:rPr>
          <w:rFonts w:cs="Arial"/>
          <w:b/>
          <w:bCs/>
        </w:rPr>
        <w:t>Applications will not be considered after this date.</w:t>
      </w:r>
    </w:p>
    <w:p w:rsidR="00DD1CE8" w:rsidRDefault="00DD1CE8" w:rsidP="00226751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hAnsi="MyriadPro-Bold" w:cs="MyriadPro-Bold"/>
          <w:b/>
          <w:bCs/>
          <w:sz w:val="32"/>
          <w:szCs w:val="32"/>
        </w:rPr>
      </w:pPr>
    </w:p>
    <w:sectPr w:rsidR="00DD1CE8" w:rsidSect="00EE5878">
      <w:pgSz w:w="11906" w:h="16838"/>
      <w:pgMar w:top="851" w:right="1440" w:bottom="130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A07" w:rsidRDefault="00731A07" w:rsidP="003174DB">
      <w:pPr>
        <w:spacing w:after="0" w:line="240" w:lineRule="auto"/>
      </w:pPr>
      <w:r>
        <w:separator/>
      </w:r>
    </w:p>
  </w:endnote>
  <w:endnote w:type="continuationSeparator" w:id="0">
    <w:p w:rsidR="00731A07" w:rsidRDefault="00731A07" w:rsidP="0031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A07" w:rsidRDefault="00731A07" w:rsidP="003174DB">
      <w:pPr>
        <w:spacing w:after="0" w:line="240" w:lineRule="auto"/>
      </w:pPr>
      <w:r>
        <w:separator/>
      </w:r>
    </w:p>
  </w:footnote>
  <w:footnote w:type="continuationSeparator" w:id="0">
    <w:p w:rsidR="00731A07" w:rsidRDefault="00731A07" w:rsidP="00317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94345"/>
    <w:multiLevelType w:val="hybridMultilevel"/>
    <w:tmpl w:val="DDAE16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23670"/>
    <w:multiLevelType w:val="hybridMultilevel"/>
    <w:tmpl w:val="54A49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7427C"/>
    <w:multiLevelType w:val="hybridMultilevel"/>
    <w:tmpl w:val="7DCEC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D23DA"/>
    <w:rsid w:val="000118E3"/>
    <w:rsid w:val="00051E24"/>
    <w:rsid w:val="00071D14"/>
    <w:rsid w:val="00194BFD"/>
    <w:rsid w:val="001D4C3E"/>
    <w:rsid w:val="00204700"/>
    <w:rsid w:val="00226751"/>
    <w:rsid w:val="0027726C"/>
    <w:rsid w:val="003174DB"/>
    <w:rsid w:val="003A29DE"/>
    <w:rsid w:val="0040041D"/>
    <w:rsid w:val="00424AE5"/>
    <w:rsid w:val="00465027"/>
    <w:rsid w:val="004A6903"/>
    <w:rsid w:val="004D1B45"/>
    <w:rsid w:val="004E6914"/>
    <w:rsid w:val="00565347"/>
    <w:rsid w:val="00586E63"/>
    <w:rsid w:val="005A1E1E"/>
    <w:rsid w:val="005F4AC0"/>
    <w:rsid w:val="00682581"/>
    <w:rsid w:val="006A0C78"/>
    <w:rsid w:val="006B693A"/>
    <w:rsid w:val="006D240F"/>
    <w:rsid w:val="00721643"/>
    <w:rsid w:val="00731A07"/>
    <w:rsid w:val="00790000"/>
    <w:rsid w:val="008C3FB6"/>
    <w:rsid w:val="009933CE"/>
    <w:rsid w:val="00996D8C"/>
    <w:rsid w:val="00A24257"/>
    <w:rsid w:val="00AE08AF"/>
    <w:rsid w:val="00AF2DC6"/>
    <w:rsid w:val="00B23C1B"/>
    <w:rsid w:val="00BB3422"/>
    <w:rsid w:val="00BC27A2"/>
    <w:rsid w:val="00C878C0"/>
    <w:rsid w:val="00CC1CFC"/>
    <w:rsid w:val="00CD0B14"/>
    <w:rsid w:val="00CD23DA"/>
    <w:rsid w:val="00D55685"/>
    <w:rsid w:val="00D63612"/>
    <w:rsid w:val="00DC5664"/>
    <w:rsid w:val="00DD1CE8"/>
    <w:rsid w:val="00DF38C1"/>
    <w:rsid w:val="00E94E7F"/>
    <w:rsid w:val="00EE5878"/>
    <w:rsid w:val="00F90C17"/>
    <w:rsid w:val="00FA2252"/>
    <w:rsid w:val="00FC0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257"/>
    <w:pPr>
      <w:ind w:left="720"/>
      <w:contextualSpacing/>
    </w:pPr>
  </w:style>
  <w:style w:type="character" w:styleId="Hyperlink">
    <w:name w:val="Hyperlink"/>
    <w:basedOn w:val="DefaultParagraphFont"/>
    <w:unhideWhenUsed/>
    <w:rsid w:val="00BC27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5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A225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23C1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31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74DB"/>
  </w:style>
  <w:style w:type="paragraph" w:styleId="Footer">
    <w:name w:val="footer"/>
    <w:basedOn w:val="Normal"/>
    <w:link w:val="FooterChar"/>
    <w:uiPriority w:val="99"/>
    <w:semiHidden/>
    <w:unhideWhenUsed/>
    <w:rsid w:val="0031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7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257"/>
    <w:pPr>
      <w:ind w:left="720"/>
      <w:contextualSpacing/>
    </w:pPr>
  </w:style>
  <w:style w:type="character" w:styleId="Hyperlink">
    <w:name w:val="Hyperlink"/>
    <w:basedOn w:val="DefaultParagraphFont"/>
    <w:unhideWhenUsed/>
    <w:rsid w:val="00BC27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5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A225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23C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0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clar@ahg.gov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lar@ahg.gov.ie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cid:image002.png@01D2A2F5.0D6955E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ttierney</dc:creator>
  <cp:lastModifiedBy>rmeade</cp:lastModifiedBy>
  <cp:revision>2</cp:revision>
  <cp:lastPrinted>2017-04-06T13:09:00Z</cp:lastPrinted>
  <dcterms:created xsi:type="dcterms:W3CDTF">2017-04-12T14:45:00Z</dcterms:created>
  <dcterms:modified xsi:type="dcterms:W3CDTF">2017-04-12T14:45:00Z</dcterms:modified>
</cp:coreProperties>
</file>